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BF16E" w14:textId="01904DFD" w:rsidR="00340625" w:rsidRDefault="00707D05" w:rsidP="00340625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ЗАТВЕР</w:t>
      </w:r>
      <w:r w:rsidRPr="00707D05">
        <w:rPr>
          <w:sz w:val="28"/>
          <w:szCs w:val="28"/>
          <w:lang w:eastAsia="ar-SA"/>
        </w:rPr>
        <w:t xml:space="preserve">ДЖЕНО </w:t>
      </w:r>
      <w:r w:rsidR="00CB4A9B">
        <w:rPr>
          <w:sz w:val="28"/>
          <w:szCs w:val="28"/>
          <w:lang w:eastAsia="ar-SA"/>
        </w:rPr>
        <w:t>ПРОЄКТ №</w:t>
      </w:r>
      <w:r w:rsidR="00231A83">
        <w:rPr>
          <w:sz w:val="28"/>
          <w:szCs w:val="28"/>
          <w:lang w:eastAsia="ar-SA"/>
        </w:rPr>
        <w:t xml:space="preserve"> 10</w:t>
      </w:r>
      <w:bookmarkStart w:id="0" w:name="_GoBack"/>
      <w:bookmarkEnd w:id="0"/>
    </w:p>
    <w:p w14:paraId="7F99B803" w14:textId="5AC25C4C" w:rsidR="00340625" w:rsidRDefault="00707D05" w:rsidP="00340625">
      <w:pPr>
        <w:ind w:left="5670"/>
        <w:rPr>
          <w:sz w:val="28"/>
          <w:szCs w:val="28"/>
          <w:lang w:eastAsia="ar-SA"/>
        </w:rPr>
      </w:pPr>
      <w:r w:rsidRPr="00707D05">
        <w:rPr>
          <w:sz w:val="28"/>
          <w:szCs w:val="28"/>
          <w:lang w:eastAsia="ar-SA"/>
        </w:rPr>
        <w:t xml:space="preserve">Рішення </w:t>
      </w:r>
      <w:r w:rsidR="00492BF0">
        <w:rPr>
          <w:sz w:val="28"/>
          <w:szCs w:val="28"/>
          <w:lang w:eastAsia="ar-SA"/>
        </w:rPr>
        <w:t>56 позачергової</w:t>
      </w:r>
      <w:r w:rsidR="00B0746E">
        <w:rPr>
          <w:sz w:val="28"/>
          <w:szCs w:val="28"/>
          <w:lang w:eastAsia="ar-SA"/>
        </w:rPr>
        <w:t xml:space="preserve"> сесії</w:t>
      </w:r>
      <w:r w:rsidR="00340625">
        <w:rPr>
          <w:sz w:val="28"/>
          <w:szCs w:val="28"/>
          <w:lang w:eastAsia="ar-SA"/>
        </w:rPr>
        <w:t xml:space="preserve"> </w:t>
      </w:r>
    </w:p>
    <w:p w14:paraId="47354DFD" w14:textId="77777777" w:rsidR="00707D05" w:rsidRPr="00707D05" w:rsidRDefault="00340625" w:rsidP="00340625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Новгород-</w:t>
      </w:r>
      <w:r w:rsidR="00707D05" w:rsidRPr="00707D05">
        <w:rPr>
          <w:sz w:val="28"/>
          <w:szCs w:val="28"/>
          <w:lang w:eastAsia="ar-SA"/>
        </w:rPr>
        <w:t xml:space="preserve">Сіверської </w:t>
      </w:r>
    </w:p>
    <w:p w14:paraId="62FDC956" w14:textId="77777777" w:rsidR="00707D05" w:rsidRDefault="00340625" w:rsidP="00340625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міської ради </w:t>
      </w:r>
      <w:r w:rsidR="00707D05" w:rsidRPr="00707D05">
        <w:rPr>
          <w:sz w:val="28"/>
          <w:szCs w:val="28"/>
          <w:lang w:eastAsia="ar-SA"/>
        </w:rPr>
        <w:t xml:space="preserve">VIIІ скликання </w:t>
      </w:r>
    </w:p>
    <w:p w14:paraId="3D21CDB2" w14:textId="357AB04A" w:rsidR="00340625" w:rsidRPr="00707D05" w:rsidRDefault="00CB4A9B" w:rsidP="008348C4">
      <w:pPr>
        <w:ind w:left="4956" w:firstLine="708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</w:t>
      </w:r>
      <w:r w:rsidR="00581AF4">
        <w:rPr>
          <w:color w:val="000000"/>
          <w:sz w:val="28"/>
          <w:szCs w:val="28"/>
        </w:rPr>
        <w:t>трав</w:t>
      </w:r>
      <w:r w:rsidR="008A7322">
        <w:rPr>
          <w:color w:val="000000"/>
          <w:sz w:val="28"/>
          <w:szCs w:val="28"/>
        </w:rPr>
        <w:t>ня 202</w:t>
      </w:r>
      <w:r w:rsidR="008348C4">
        <w:rPr>
          <w:color w:val="000000"/>
          <w:sz w:val="28"/>
          <w:szCs w:val="28"/>
        </w:rPr>
        <w:t>5</w:t>
      </w:r>
      <w:r w:rsidR="008A7322">
        <w:rPr>
          <w:color w:val="000000"/>
          <w:sz w:val="28"/>
          <w:szCs w:val="28"/>
        </w:rPr>
        <w:t xml:space="preserve"> року №</w:t>
      </w:r>
      <w:r w:rsidR="00581AF4">
        <w:rPr>
          <w:color w:val="000000"/>
          <w:sz w:val="28"/>
          <w:szCs w:val="28"/>
        </w:rPr>
        <w:t xml:space="preserve"> </w:t>
      </w:r>
      <w:r w:rsidR="008A7322">
        <w:rPr>
          <w:color w:val="000000"/>
          <w:sz w:val="28"/>
          <w:szCs w:val="28"/>
        </w:rPr>
        <w:t xml:space="preserve"> </w:t>
      </w:r>
    </w:p>
    <w:p w14:paraId="54DCFD41" w14:textId="77777777" w:rsidR="00834110" w:rsidRDefault="00834110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  <w:color w:val="000000"/>
        </w:rPr>
      </w:pPr>
    </w:p>
    <w:p w14:paraId="3CEC8D6A" w14:textId="77777777" w:rsidR="00F71435" w:rsidRPr="00E17DF5" w:rsidRDefault="00F71435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</w:rPr>
      </w:pPr>
      <w:r w:rsidRPr="00E17DF5">
        <w:rPr>
          <w:b/>
          <w:color w:val="000000"/>
        </w:rPr>
        <w:t>ПОЛОЖЕННЯ</w:t>
      </w:r>
    </w:p>
    <w:p w14:paraId="562F5272" w14:textId="77777777" w:rsidR="002300D6" w:rsidRDefault="00F71435" w:rsidP="002300D6">
      <w:pPr>
        <w:pStyle w:val="20"/>
        <w:shd w:val="clear" w:color="auto" w:fill="auto"/>
        <w:spacing w:after="0" w:line="317" w:lineRule="exact"/>
        <w:jc w:val="center"/>
        <w:rPr>
          <w:b/>
        </w:rPr>
      </w:pPr>
      <w:r w:rsidRPr="00F74BDA">
        <w:rPr>
          <w:b/>
          <w:color w:val="000000"/>
        </w:rPr>
        <w:t xml:space="preserve">про </w:t>
      </w:r>
      <w:r w:rsidR="006A6550">
        <w:rPr>
          <w:b/>
        </w:rPr>
        <w:t>відділ</w:t>
      </w:r>
      <w:r w:rsidR="00F74BDA" w:rsidRPr="00F74BDA">
        <w:rPr>
          <w:b/>
        </w:rPr>
        <w:t xml:space="preserve"> з питань цивільного захисту, </w:t>
      </w:r>
      <w:r w:rsidR="006A6550">
        <w:rPr>
          <w:b/>
        </w:rPr>
        <w:t>військового обліку,</w:t>
      </w:r>
      <w:r w:rsidR="002300D6">
        <w:rPr>
          <w:b/>
        </w:rPr>
        <w:t xml:space="preserve"> </w:t>
      </w:r>
      <w:r w:rsidR="00F74BDA" w:rsidRPr="00F74BDA">
        <w:rPr>
          <w:b/>
        </w:rPr>
        <w:t>оборонної</w:t>
      </w:r>
      <w:r w:rsidR="006A6550">
        <w:rPr>
          <w:b/>
        </w:rPr>
        <w:t>,</w:t>
      </w:r>
      <w:r w:rsidR="00F74BDA" w:rsidRPr="00F74BDA">
        <w:rPr>
          <w:b/>
        </w:rPr>
        <w:t xml:space="preserve"> мобілізаційної роботи</w:t>
      </w:r>
      <w:r w:rsidR="00F74BDA" w:rsidRPr="00B808E3">
        <w:rPr>
          <w:b/>
        </w:rPr>
        <w:t xml:space="preserve"> </w:t>
      </w:r>
      <w:r w:rsidR="006A6550">
        <w:rPr>
          <w:b/>
        </w:rPr>
        <w:t>та взаємодії з правоохоронними органами</w:t>
      </w:r>
      <w:r w:rsidR="00281317">
        <w:rPr>
          <w:b/>
        </w:rPr>
        <w:t xml:space="preserve"> </w:t>
      </w:r>
    </w:p>
    <w:p w14:paraId="555490F2" w14:textId="707AB461" w:rsidR="00F71435" w:rsidRPr="00281317" w:rsidRDefault="00F74BDA" w:rsidP="002300D6">
      <w:pPr>
        <w:pStyle w:val="20"/>
        <w:shd w:val="clear" w:color="auto" w:fill="auto"/>
        <w:spacing w:after="0" w:line="317" w:lineRule="exact"/>
        <w:jc w:val="center"/>
        <w:rPr>
          <w:b/>
        </w:rPr>
      </w:pPr>
      <w:r w:rsidRPr="00B808E3">
        <w:rPr>
          <w:b/>
        </w:rPr>
        <w:t>Новгород-Сіверської міської ради</w:t>
      </w:r>
      <w:r w:rsidRPr="0046381E">
        <w:t xml:space="preserve"> </w:t>
      </w:r>
      <w:r w:rsidR="00F71435" w:rsidRPr="00E17DF5">
        <w:rPr>
          <w:b/>
        </w:rPr>
        <w:t>Чернігівської області</w:t>
      </w:r>
    </w:p>
    <w:p w14:paraId="2849643D" w14:textId="77777777" w:rsidR="00C33326" w:rsidRDefault="00C33326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  <w:sz w:val="24"/>
          <w:szCs w:val="24"/>
        </w:rPr>
      </w:pPr>
    </w:p>
    <w:p w14:paraId="5C35FC9C" w14:textId="77777777" w:rsidR="00FF004A" w:rsidRDefault="00FF004A" w:rsidP="00FF00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I. Загальні положення</w:t>
      </w:r>
    </w:p>
    <w:p w14:paraId="351E086D" w14:textId="77777777" w:rsidR="00FF004A" w:rsidRPr="00EE026A" w:rsidRDefault="00FF004A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  <w:sz w:val="24"/>
          <w:szCs w:val="24"/>
        </w:rPr>
      </w:pPr>
    </w:p>
    <w:p w14:paraId="22974736" w14:textId="62AE0094" w:rsidR="00F71435" w:rsidRDefault="00F71435" w:rsidP="00C33326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  <w:r w:rsidRPr="002E50C9">
        <w:rPr>
          <w:color w:val="000000"/>
        </w:rPr>
        <w:t>1.</w:t>
      </w:r>
      <w:r w:rsidR="00FF004A">
        <w:rPr>
          <w:color w:val="000000"/>
        </w:rPr>
        <w:t>1</w:t>
      </w:r>
      <w:r w:rsidRPr="002E50C9">
        <w:rPr>
          <w:color w:val="000000"/>
        </w:rPr>
        <w:t xml:space="preserve"> </w:t>
      </w:r>
      <w:r w:rsidR="006A6550">
        <w:rPr>
          <w:color w:val="000000"/>
        </w:rPr>
        <w:t>Відділ</w:t>
      </w:r>
      <w:r w:rsidR="00F74BDA" w:rsidRPr="00F74BDA">
        <w:t xml:space="preserve"> з питань цивільного захисту,</w:t>
      </w:r>
      <w:r w:rsidR="006A6550">
        <w:t xml:space="preserve"> військового обліку,</w:t>
      </w:r>
      <w:r w:rsidR="00F74BDA" w:rsidRPr="00F74BDA">
        <w:t xml:space="preserve"> оборонної</w:t>
      </w:r>
      <w:r w:rsidR="006A6550">
        <w:t xml:space="preserve">, </w:t>
      </w:r>
      <w:r w:rsidR="00F74BDA" w:rsidRPr="00F74BDA">
        <w:t xml:space="preserve">мобілізаційної роботи </w:t>
      </w:r>
      <w:r w:rsidR="006A6550">
        <w:t xml:space="preserve">та взаємодії з правоохоронними органами </w:t>
      </w:r>
      <w:r w:rsidR="00F74BDA" w:rsidRPr="00F74BDA">
        <w:t>Новгород-Сіверської міської ради Чернігівської області</w:t>
      </w:r>
      <w:r w:rsidR="00F74BDA" w:rsidRPr="00F74BDA">
        <w:rPr>
          <w:color w:val="000000"/>
        </w:rPr>
        <w:t xml:space="preserve"> </w:t>
      </w:r>
      <w:r w:rsidRPr="00F74BDA">
        <w:rPr>
          <w:color w:val="000000"/>
        </w:rPr>
        <w:t xml:space="preserve">(далі - </w:t>
      </w:r>
      <w:r w:rsidR="006C4837">
        <w:t>в</w:t>
      </w:r>
      <w:r w:rsidR="006A6550">
        <w:t>ідділ</w:t>
      </w:r>
      <w:r w:rsidRPr="00F74BDA">
        <w:rPr>
          <w:color w:val="000000"/>
        </w:rPr>
        <w:t>)</w:t>
      </w:r>
      <w:r w:rsidRPr="002E50C9">
        <w:rPr>
          <w:color w:val="000000"/>
        </w:rPr>
        <w:t xml:space="preserve"> </w:t>
      </w:r>
      <w:r w:rsidRPr="00F94CF6">
        <w:rPr>
          <w:color w:val="000000"/>
        </w:rPr>
        <w:t>утворюється</w:t>
      </w:r>
      <w:r w:rsidR="005B4B16" w:rsidRPr="00F94CF6">
        <w:rPr>
          <w:color w:val="000000"/>
        </w:rPr>
        <w:t xml:space="preserve"> </w:t>
      </w:r>
      <w:r w:rsidR="00F94CF6" w:rsidRPr="00F94CF6">
        <w:rPr>
          <w:color w:val="000000"/>
        </w:rPr>
        <w:t>міською радою</w:t>
      </w:r>
      <w:r w:rsidRPr="002E50C9">
        <w:rPr>
          <w:color w:val="000000"/>
        </w:rPr>
        <w:t xml:space="preserve">, є структурним підрозділом </w:t>
      </w:r>
      <w:r w:rsidR="005B4B16" w:rsidRPr="005B4B16">
        <w:t>міської ради</w:t>
      </w:r>
      <w:r w:rsidRPr="002E50C9">
        <w:rPr>
          <w:color w:val="000000"/>
        </w:rPr>
        <w:t xml:space="preserve"> і в межах повноважень забезпечує виконання покладених на нього завдань.</w:t>
      </w:r>
    </w:p>
    <w:p w14:paraId="2093AE4C" w14:textId="77777777" w:rsidR="00F71435" w:rsidRPr="002E50C9" w:rsidRDefault="00F71435" w:rsidP="00C33326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</w:p>
    <w:p w14:paraId="5C925E9E" w14:textId="60AB9D80" w:rsidR="00F71435" w:rsidRDefault="00FF004A" w:rsidP="00C33326">
      <w:pPr>
        <w:pStyle w:val="20"/>
        <w:shd w:val="clear" w:color="auto" w:fill="auto"/>
        <w:spacing w:after="0" w:line="317" w:lineRule="exact"/>
        <w:ind w:firstLine="567"/>
        <w:rPr>
          <w:color w:val="000000"/>
        </w:rPr>
      </w:pPr>
      <w:r>
        <w:rPr>
          <w:color w:val="000000"/>
        </w:rPr>
        <w:t>1.</w:t>
      </w:r>
      <w:r w:rsidR="00F71435" w:rsidRPr="002E50C9">
        <w:rPr>
          <w:color w:val="000000"/>
        </w:rPr>
        <w:t xml:space="preserve">2. </w:t>
      </w:r>
      <w:r w:rsidR="006A6550">
        <w:rPr>
          <w:color w:val="000000"/>
        </w:rPr>
        <w:t>Відділ</w:t>
      </w:r>
      <w:r w:rsidR="00F71435" w:rsidRPr="002E50C9">
        <w:rPr>
          <w:color w:val="000000"/>
        </w:rPr>
        <w:t xml:space="preserve"> підпорядковується</w:t>
      </w:r>
      <w:r w:rsidR="005B4B16">
        <w:rPr>
          <w:color w:val="000000"/>
        </w:rPr>
        <w:t>:</w:t>
      </w:r>
      <w:r w:rsidR="00F71435" w:rsidRPr="002E50C9">
        <w:rPr>
          <w:color w:val="000000"/>
        </w:rPr>
        <w:t xml:space="preserve"> </w:t>
      </w:r>
      <w:r w:rsidR="00F71435">
        <w:rPr>
          <w:color w:val="000000"/>
        </w:rPr>
        <w:t xml:space="preserve">з питань взаємодії з правоохоронними органами, </w:t>
      </w:r>
      <w:r w:rsidR="00FF7619">
        <w:rPr>
          <w:color w:val="000000"/>
        </w:rPr>
        <w:t xml:space="preserve">ведення військового обліку, </w:t>
      </w:r>
      <w:r w:rsidR="00F71435">
        <w:rPr>
          <w:color w:val="000000"/>
        </w:rPr>
        <w:t>мобілізаційної підготовки та обор</w:t>
      </w:r>
      <w:r w:rsidR="00C33326">
        <w:rPr>
          <w:color w:val="000000"/>
        </w:rPr>
        <w:t>онної роботи -</w:t>
      </w:r>
      <w:r w:rsidR="005B4B16">
        <w:rPr>
          <w:color w:val="000000"/>
        </w:rPr>
        <w:t xml:space="preserve"> міському</w:t>
      </w:r>
      <w:r w:rsidR="00F71435">
        <w:rPr>
          <w:color w:val="000000"/>
        </w:rPr>
        <w:t xml:space="preserve"> </w:t>
      </w:r>
      <w:r w:rsidR="00F71435" w:rsidRPr="002E50C9">
        <w:rPr>
          <w:color w:val="000000"/>
        </w:rPr>
        <w:t>голові</w:t>
      </w:r>
      <w:r w:rsidR="00C33326">
        <w:rPr>
          <w:color w:val="000000"/>
        </w:rPr>
        <w:t>;</w:t>
      </w:r>
      <w:r w:rsidR="00F71435" w:rsidRPr="002E50C9">
        <w:rPr>
          <w:color w:val="000000"/>
        </w:rPr>
        <w:t xml:space="preserve"> </w:t>
      </w:r>
      <w:r w:rsidR="00F71435">
        <w:rPr>
          <w:color w:val="000000"/>
        </w:rPr>
        <w:t xml:space="preserve">з питань </w:t>
      </w:r>
      <w:r w:rsidR="00C33326">
        <w:rPr>
          <w:color w:val="000000"/>
        </w:rPr>
        <w:t>організації цивільного захисту -</w:t>
      </w:r>
      <w:r w:rsidR="00F71435">
        <w:rPr>
          <w:color w:val="000000"/>
        </w:rPr>
        <w:t xml:space="preserve"> </w:t>
      </w:r>
      <w:bookmarkStart w:id="1" w:name="_Hlk197074390"/>
      <w:r w:rsidR="00F71435" w:rsidRPr="002E50C9">
        <w:rPr>
          <w:color w:val="000000"/>
        </w:rPr>
        <w:t>заступнику</w:t>
      </w:r>
      <w:r w:rsidR="005B4B16">
        <w:rPr>
          <w:color w:val="000000"/>
        </w:rPr>
        <w:t xml:space="preserve"> міського</w:t>
      </w:r>
      <w:r w:rsidR="00F71435">
        <w:rPr>
          <w:color w:val="000000"/>
        </w:rPr>
        <w:t xml:space="preserve"> </w:t>
      </w:r>
      <w:r w:rsidR="00F71435" w:rsidRPr="002E50C9">
        <w:rPr>
          <w:color w:val="000000"/>
        </w:rPr>
        <w:t>голови від</w:t>
      </w:r>
      <w:r w:rsidR="00C33326">
        <w:rPr>
          <w:color w:val="000000"/>
        </w:rPr>
        <w:t>повідно до розподілу обов’язків;</w:t>
      </w:r>
      <w:r w:rsidR="00F71435">
        <w:rPr>
          <w:color w:val="000000"/>
        </w:rPr>
        <w:t xml:space="preserve"> </w:t>
      </w:r>
      <w:bookmarkEnd w:id="1"/>
      <w:r w:rsidR="00F71435">
        <w:rPr>
          <w:color w:val="000000"/>
        </w:rPr>
        <w:t xml:space="preserve">з кадрових питань та </w:t>
      </w:r>
      <w:r w:rsidR="00F71435" w:rsidRPr="003E10DD">
        <w:rPr>
          <w:color w:val="000000"/>
        </w:rPr>
        <w:t>внутрішньо-організаційних питань</w:t>
      </w:r>
      <w:r w:rsidR="00F71435">
        <w:rPr>
          <w:color w:val="000000"/>
        </w:rPr>
        <w:t xml:space="preserve"> </w:t>
      </w:r>
      <w:r w:rsidR="00C33326">
        <w:rPr>
          <w:color w:val="000000"/>
        </w:rPr>
        <w:t>-</w:t>
      </w:r>
      <w:r w:rsidR="00F71435">
        <w:rPr>
          <w:color w:val="000000"/>
        </w:rPr>
        <w:t xml:space="preserve"> </w:t>
      </w:r>
      <w:r w:rsidR="005B4B16">
        <w:rPr>
          <w:color w:val="000000"/>
        </w:rPr>
        <w:t>керуючому справами виконавчого комітету міської ради</w:t>
      </w:r>
      <w:r w:rsidR="00C33326">
        <w:rPr>
          <w:color w:val="000000"/>
        </w:rPr>
        <w:t>;</w:t>
      </w:r>
      <w:r w:rsidR="00F71435" w:rsidRPr="002E50C9">
        <w:rPr>
          <w:color w:val="000000"/>
        </w:rPr>
        <w:t xml:space="preserve"> підзвітний та підконтрольний Департаменту з питань цивільного захисту та оборонної роботи </w:t>
      </w:r>
      <w:r w:rsidR="00F71435">
        <w:rPr>
          <w:color w:val="000000"/>
        </w:rPr>
        <w:t xml:space="preserve">Чернігівської </w:t>
      </w:r>
      <w:r w:rsidR="00F71435" w:rsidRPr="002E50C9">
        <w:rPr>
          <w:color w:val="000000"/>
        </w:rPr>
        <w:t xml:space="preserve">обласної державної адміністрації, </w:t>
      </w:r>
      <w:r w:rsidR="005B4B16">
        <w:rPr>
          <w:color w:val="000000"/>
        </w:rPr>
        <w:t xml:space="preserve">сектору </w:t>
      </w:r>
      <w:r w:rsidR="00F71435" w:rsidRPr="002E50C9">
        <w:rPr>
          <w:color w:val="000000"/>
        </w:rPr>
        <w:t xml:space="preserve">мобілізаційної роботи апарату </w:t>
      </w:r>
      <w:r w:rsidR="00F71435">
        <w:rPr>
          <w:color w:val="000000"/>
        </w:rPr>
        <w:t>Чернігівської</w:t>
      </w:r>
      <w:r w:rsidR="00F71435" w:rsidRPr="002E50C9">
        <w:rPr>
          <w:color w:val="000000"/>
        </w:rPr>
        <w:t xml:space="preserve"> обласної державної адміністрації.</w:t>
      </w:r>
      <w:r w:rsidR="00F71435" w:rsidRPr="002E50C9">
        <w:rPr>
          <w:color w:val="000000"/>
        </w:rPr>
        <w:tab/>
      </w:r>
    </w:p>
    <w:p w14:paraId="7644B866" w14:textId="77777777" w:rsidR="00C33326" w:rsidRDefault="00C3332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14:paraId="45631B90" w14:textId="6787AB5C" w:rsidR="00F71435" w:rsidRDefault="00FF004A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  <w:r>
        <w:rPr>
          <w:color w:val="000000"/>
        </w:rPr>
        <w:t>1.</w:t>
      </w:r>
      <w:r w:rsidR="00F71435">
        <w:rPr>
          <w:color w:val="000000"/>
        </w:rPr>
        <w:t xml:space="preserve">3. </w:t>
      </w:r>
      <w:r w:rsidR="006A6550">
        <w:rPr>
          <w:color w:val="000000"/>
        </w:rPr>
        <w:t>Відділ</w:t>
      </w:r>
      <w:r w:rsidR="00F71435" w:rsidRPr="002E50C9">
        <w:rPr>
          <w:color w:val="000000"/>
        </w:rPr>
        <w:t xml:space="preserve"> у своїй діяльності керується Конституцією України та законами України, актами Президента України, Кабінету Міністрів України, наказами Державної служби України з надзвичайни</w:t>
      </w:r>
      <w:r w:rsidR="00C226D2">
        <w:rPr>
          <w:color w:val="000000"/>
        </w:rPr>
        <w:t>х ситуацій, розпорядженнями голови</w:t>
      </w:r>
      <w:r w:rsidR="00F71435" w:rsidRPr="002E50C9">
        <w:rPr>
          <w:color w:val="000000"/>
        </w:rPr>
        <w:t xml:space="preserve"> </w:t>
      </w:r>
      <w:r w:rsidR="007F1772">
        <w:rPr>
          <w:color w:val="000000"/>
        </w:rPr>
        <w:t xml:space="preserve">Чернігівської </w:t>
      </w:r>
      <w:r w:rsidR="00F71435" w:rsidRPr="002E50C9">
        <w:rPr>
          <w:color w:val="000000"/>
        </w:rPr>
        <w:t xml:space="preserve">обласної </w:t>
      </w:r>
      <w:r w:rsidR="00C226D2" w:rsidRPr="002E50C9">
        <w:rPr>
          <w:color w:val="000000"/>
        </w:rPr>
        <w:t>державн</w:t>
      </w:r>
      <w:r w:rsidR="00C226D2">
        <w:rPr>
          <w:color w:val="000000"/>
        </w:rPr>
        <w:t>ої</w:t>
      </w:r>
      <w:r w:rsidR="00C226D2" w:rsidRPr="002E50C9">
        <w:rPr>
          <w:color w:val="000000"/>
        </w:rPr>
        <w:t xml:space="preserve"> адміністраці</w:t>
      </w:r>
      <w:r w:rsidR="00C226D2">
        <w:rPr>
          <w:color w:val="000000"/>
        </w:rPr>
        <w:t>ї</w:t>
      </w:r>
      <w:r w:rsidR="00C226D2" w:rsidRPr="002E50C9">
        <w:rPr>
          <w:color w:val="000000"/>
        </w:rPr>
        <w:t xml:space="preserve"> </w:t>
      </w:r>
      <w:r w:rsidR="00F71435" w:rsidRPr="002E50C9">
        <w:rPr>
          <w:color w:val="000000"/>
        </w:rPr>
        <w:t xml:space="preserve">та </w:t>
      </w:r>
      <w:r w:rsidR="00C226D2">
        <w:rPr>
          <w:color w:val="000000"/>
        </w:rPr>
        <w:t>міського голови</w:t>
      </w:r>
      <w:r w:rsidR="00F71435" w:rsidRPr="002E50C9">
        <w:rPr>
          <w:color w:val="000000"/>
        </w:rPr>
        <w:t>, а також цим Положенням.</w:t>
      </w:r>
    </w:p>
    <w:p w14:paraId="4C3B1178" w14:textId="77777777" w:rsidR="00520DA6" w:rsidRDefault="00520DA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14:paraId="38C632EA" w14:textId="2B531AF1" w:rsidR="00520DA6" w:rsidRDefault="00FF004A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r>
        <w:rPr>
          <w:color w:val="000000"/>
        </w:rPr>
        <w:t>1.</w:t>
      </w:r>
      <w:r w:rsidR="00520DA6">
        <w:rPr>
          <w:color w:val="000000"/>
        </w:rPr>
        <w:t>4</w:t>
      </w:r>
      <w:r w:rsidR="006C4837">
        <w:rPr>
          <w:color w:val="000000"/>
        </w:rPr>
        <w:t>. Структура та чисельність в</w:t>
      </w:r>
      <w:r w:rsidR="00520DA6" w:rsidRPr="00520DA6">
        <w:rPr>
          <w:color w:val="000000"/>
        </w:rPr>
        <w:t xml:space="preserve">ідділу визначаються відповідно до структури та штатного розпису </w:t>
      </w:r>
      <w:r w:rsidR="00520DA6">
        <w:rPr>
          <w:color w:val="000000"/>
        </w:rPr>
        <w:t>міської ради</w:t>
      </w:r>
      <w:r w:rsidR="00520DA6" w:rsidRPr="00520DA6">
        <w:rPr>
          <w:color w:val="000000"/>
        </w:rPr>
        <w:t>.</w:t>
      </w:r>
    </w:p>
    <w:p w14:paraId="307CCFBC" w14:textId="77777777" w:rsidR="00520DA6" w:rsidRPr="00520DA6" w:rsidRDefault="00520DA6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</w:p>
    <w:p w14:paraId="269C0497" w14:textId="7C6B9FDE" w:rsidR="00520DA6" w:rsidRDefault="00FF004A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bookmarkStart w:id="2" w:name="n100"/>
      <w:bookmarkEnd w:id="2"/>
      <w:r>
        <w:rPr>
          <w:color w:val="000000"/>
        </w:rPr>
        <w:t>1.</w:t>
      </w:r>
      <w:r w:rsidR="00520DA6">
        <w:rPr>
          <w:color w:val="000000"/>
        </w:rPr>
        <w:t>5</w:t>
      </w:r>
      <w:r w:rsidR="00520DA6" w:rsidRPr="00520DA6">
        <w:rPr>
          <w:color w:val="000000"/>
        </w:rPr>
        <w:t xml:space="preserve">. До складу відділу входить сектор </w:t>
      </w:r>
      <w:r w:rsidR="00520DA6">
        <w:rPr>
          <w:color w:val="000000"/>
        </w:rPr>
        <w:t>ведення військового обліку та мобілізаційної роботи</w:t>
      </w:r>
      <w:r w:rsidR="00520DA6" w:rsidRPr="00520DA6">
        <w:rPr>
          <w:color w:val="000000"/>
        </w:rPr>
        <w:t xml:space="preserve"> (далі - сектор).</w:t>
      </w:r>
    </w:p>
    <w:p w14:paraId="665C0DCA" w14:textId="77777777" w:rsidR="00520DA6" w:rsidRPr="00520DA6" w:rsidRDefault="00520DA6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</w:p>
    <w:p w14:paraId="4A68D691" w14:textId="1BBE0CFC" w:rsidR="00520DA6" w:rsidRDefault="00FF004A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bookmarkStart w:id="3" w:name="n101"/>
      <w:bookmarkEnd w:id="3"/>
      <w:r>
        <w:rPr>
          <w:color w:val="000000"/>
        </w:rPr>
        <w:t>1.</w:t>
      </w:r>
      <w:r w:rsidR="00520DA6">
        <w:rPr>
          <w:color w:val="000000"/>
        </w:rPr>
        <w:t>6</w:t>
      </w:r>
      <w:r w:rsidR="00520DA6" w:rsidRPr="00520DA6">
        <w:rPr>
          <w:color w:val="000000"/>
        </w:rPr>
        <w:t>. Основні завдання, функції та права сектору, що входить до складу відділу, визначаються в Положенні про нього.</w:t>
      </w:r>
    </w:p>
    <w:p w14:paraId="06253C8E" w14:textId="77777777" w:rsidR="00F71435" w:rsidRDefault="00F71435" w:rsidP="00520DA6">
      <w:pPr>
        <w:pStyle w:val="20"/>
        <w:shd w:val="clear" w:color="auto" w:fill="auto"/>
        <w:tabs>
          <w:tab w:val="left" w:pos="0"/>
        </w:tabs>
        <w:spacing w:after="0" w:line="240" w:lineRule="auto"/>
        <w:rPr>
          <w:color w:val="000000"/>
        </w:rPr>
      </w:pPr>
      <w:bookmarkStart w:id="4" w:name="n102"/>
      <w:bookmarkEnd w:id="4"/>
    </w:p>
    <w:p w14:paraId="5D90D3DF" w14:textId="09D4C8AB" w:rsidR="00F71435" w:rsidRDefault="00FF004A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  <w:r>
        <w:rPr>
          <w:color w:val="000000"/>
        </w:rPr>
        <w:lastRenderedPageBreak/>
        <w:t>1.</w:t>
      </w:r>
      <w:r w:rsidR="00520DA6">
        <w:rPr>
          <w:color w:val="000000"/>
        </w:rPr>
        <w:t>7</w:t>
      </w:r>
      <w:r w:rsidR="00F71435">
        <w:rPr>
          <w:color w:val="000000"/>
        </w:rPr>
        <w:t xml:space="preserve">. Основними завданнями </w:t>
      </w:r>
      <w:r w:rsidR="006A6550">
        <w:rPr>
          <w:color w:val="000000"/>
        </w:rPr>
        <w:t>відділу</w:t>
      </w:r>
      <w:r w:rsidR="00F71435">
        <w:rPr>
          <w:color w:val="000000"/>
        </w:rPr>
        <w:t xml:space="preserve"> є забезпечення реалізації державної політики у сфері мобілізаційної роботи, цивільного захисту та виконання повноважень у галузі оборонної роботи </w:t>
      </w:r>
      <w:r w:rsidR="00520DA6">
        <w:rPr>
          <w:color w:val="000000"/>
        </w:rPr>
        <w:t xml:space="preserve">та ведення військового обліку </w:t>
      </w:r>
      <w:r w:rsidR="00F71435">
        <w:rPr>
          <w:color w:val="000000"/>
        </w:rPr>
        <w:t xml:space="preserve">на території </w:t>
      </w:r>
      <w:r w:rsidR="00C226D2">
        <w:rPr>
          <w:color w:val="000000"/>
        </w:rPr>
        <w:t>міської територіальної громади</w:t>
      </w:r>
      <w:r w:rsidR="00F71435">
        <w:rPr>
          <w:color w:val="000000"/>
        </w:rPr>
        <w:t>.</w:t>
      </w:r>
    </w:p>
    <w:p w14:paraId="33ABD8E0" w14:textId="77777777" w:rsidR="00FF004A" w:rsidRDefault="00FF004A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14:paraId="2FFB4FAE" w14:textId="77777777" w:rsidR="00FF004A" w:rsidRDefault="00FF004A" w:rsidP="00C314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II. Основні завдання і функції</w:t>
      </w:r>
    </w:p>
    <w:p w14:paraId="181D0C5F" w14:textId="77777777" w:rsidR="00F71435" w:rsidRPr="002E50C9" w:rsidRDefault="00F71435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14:paraId="2D7063BE" w14:textId="753BBD8A" w:rsidR="00F71435" w:rsidRDefault="00FF004A" w:rsidP="00C33326">
      <w:pPr>
        <w:pStyle w:val="20"/>
        <w:shd w:val="clear" w:color="auto" w:fill="auto"/>
        <w:spacing w:after="0" w:line="322" w:lineRule="exact"/>
        <w:ind w:firstLine="567"/>
        <w:rPr>
          <w:color w:val="000000"/>
        </w:rPr>
      </w:pPr>
      <w:r>
        <w:rPr>
          <w:color w:val="000000"/>
        </w:rPr>
        <w:t>2</w:t>
      </w:r>
      <w:r w:rsidR="00F71435">
        <w:rPr>
          <w:color w:val="000000"/>
        </w:rPr>
        <w:t xml:space="preserve">. </w:t>
      </w:r>
      <w:r w:rsidR="00351918">
        <w:rPr>
          <w:color w:val="000000"/>
        </w:rPr>
        <w:t>Відділ</w:t>
      </w:r>
      <w:r w:rsidR="00F71435">
        <w:rPr>
          <w:color w:val="000000"/>
        </w:rPr>
        <w:t xml:space="preserve"> відповідно до визначених повноважень виконує такі завдання</w:t>
      </w:r>
      <w:r w:rsidR="00F71435" w:rsidRPr="002E50C9">
        <w:rPr>
          <w:color w:val="000000"/>
        </w:rPr>
        <w:t>:</w:t>
      </w:r>
    </w:p>
    <w:p w14:paraId="4BAF3196" w14:textId="77777777" w:rsidR="008A7322" w:rsidRDefault="008A7322" w:rsidP="00C33326">
      <w:pPr>
        <w:pStyle w:val="20"/>
        <w:shd w:val="clear" w:color="auto" w:fill="auto"/>
        <w:spacing w:after="0" w:line="322" w:lineRule="exact"/>
        <w:ind w:firstLine="567"/>
      </w:pPr>
    </w:p>
    <w:p w14:paraId="1B0E1EDC" w14:textId="1F9D2FC9" w:rsidR="00F71435" w:rsidRPr="00542E91" w:rsidRDefault="00FF004A" w:rsidP="00C33326">
      <w:pPr>
        <w:pStyle w:val="20"/>
        <w:shd w:val="clear" w:color="auto" w:fill="auto"/>
        <w:spacing w:after="0" w:line="322" w:lineRule="exact"/>
        <w:ind w:firstLine="567"/>
      </w:pPr>
      <w:r>
        <w:t>2</w:t>
      </w:r>
      <w:r w:rsidR="005F5B99" w:rsidRPr="00B64E1A">
        <w:t>.1. Б</w:t>
      </w:r>
      <w:r w:rsidR="00F71435" w:rsidRPr="00B64E1A">
        <w:t>ере участь у реалізації державної політики у сфері забезпечення законності і правопорядку, цивільного захисту, мобілізації і мобілізаційної п</w:t>
      </w:r>
      <w:r w:rsidR="00340625" w:rsidRPr="00B64E1A">
        <w:t>ідготовки.</w:t>
      </w:r>
    </w:p>
    <w:p w14:paraId="07C2AFD2" w14:textId="4907707B" w:rsidR="00F71435" w:rsidRPr="00542E91" w:rsidRDefault="00FF004A" w:rsidP="00C33326">
      <w:pPr>
        <w:pStyle w:val="20"/>
        <w:shd w:val="clear" w:color="auto" w:fill="auto"/>
        <w:spacing w:after="0" w:line="322" w:lineRule="exact"/>
        <w:ind w:firstLine="567"/>
      </w:pPr>
      <w:r>
        <w:t>2</w:t>
      </w:r>
      <w:r w:rsidR="005F5B99">
        <w:t>.2. Р</w:t>
      </w:r>
      <w:r w:rsidR="00F71435">
        <w:t>озробляє і здійснює заходи</w:t>
      </w:r>
      <w:r w:rsidR="00F71435" w:rsidRPr="00542E91">
        <w:t xml:space="preserve"> щодо підтримки готовності органів управління та сил територіальної підсистеми цивільного захисту до дій за призначенням у м</w:t>
      </w:r>
      <w:r w:rsidR="00340625">
        <w:t>ирний час та в особливий період.</w:t>
      </w:r>
    </w:p>
    <w:p w14:paraId="52DFD338" w14:textId="77777777" w:rsidR="00340625" w:rsidRDefault="00340625" w:rsidP="00C33326">
      <w:pPr>
        <w:pStyle w:val="20"/>
        <w:shd w:val="clear" w:color="auto" w:fill="auto"/>
        <w:spacing w:after="0" w:line="322" w:lineRule="exact"/>
        <w:ind w:firstLine="567"/>
      </w:pPr>
    </w:p>
    <w:p w14:paraId="6FB6F391" w14:textId="01D41A67" w:rsidR="00F71435" w:rsidRPr="00542E91" w:rsidRDefault="00FF004A" w:rsidP="00C33326">
      <w:pPr>
        <w:pStyle w:val="20"/>
        <w:shd w:val="clear" w:color="auto" w:fill="auto"/>
        <w:spacing w:after="0" w:line="322" w:lineRule="exact"/>
        <w:ind w:firstLine="567"/>
      </w:pPr>
      <w:r>
        <w:t>2</w:t>
      </w:r>
      <w:r w:rsidR="005F5B99">
        <w:t>.3. З</w:t>
      </w:r>
      <w:r w:rsidR="00F71435">
        <w:t>дійснює</w:t>
      </w:r>
      <w:r w:rsidR="00F71435" w:rsidRPr="00542E91">
        <w:t xml:space="preserve"> разом з іншими органами управління територіальної підсистеми цивільного захи</w:t>
      </w:r>
      <w:r w:rsidR="00340625">
        <w:t>сту інформаційного забезпечення.</w:t>
      </w:r>
    </w:p>
    <w:p w14:paraId="58AAF4EA" w14:textId="77777777" w:rsidR="00340625" w:rsidRDefault="00340625" w:rsidP="00C33326">
      <w:pPr>
        <w:pStyle w:val="20"/>
        <w:shd w:val="clear" w:color="auto" w:fill="auto"/>
        <w:tabs>
          <w:tab w:val="left" w:pos="0"/>
        </w:tabs>
        <w:spacing w:after="0" w:line="317" w:lineRule="exact"/>
        <w:ind w:firstLine="567"/>
        <w:rPr>
          <w:color w:val="000000"/>
        </w:rPr>
      </w:pPr>
    </w:p>
    <w:p w14:paraId="31829CEF" w14:textId="0EE5DE98" w:rsidR="00F71435" w:rsidRPr="005F5B99" w:rsidRDefault="00FF004A" w:rsidP="00C33326">
      <w:pPr>
        <w:pStyle w:val="20"/>
        <w:shd w:val="clear" w:color="auto" w:fill="auto"/>
        <w:tabs>
          <w:tab w:val="left" w:pos="0"/>
        </w:tabs>
        <w:spacing w:after="0" w:line="317" w:lineRule="exact"/>
        <w:ind w:firstLine="567"/>
        <w:rPr>
          <w:color w:val="000000"/>
        </w:rPr>
      </w:pPr>
      <w:r>
        <w:rPr>
          <w:color w:val="000000"/>
        </w:rPr>
        <w:t>2</w:t>
      </w:r>
      <w:r w:rsidR="005F5B99" w:rsidRPr="005F5B99">
        <w:rPr>
          <w:color w:val="000000"/>
        </w:rPr>
        <w:t xml:space="preserve">.4. </w:t>
      </w:r>
      <w:r w:rsidR="00707D05">
        <w:rPr>
          <w:color w:val="000000"/>
        </w:rPr>
        <w:t>З</w:t>
      </w:r>
      <w:r w:rsidR="00F71435" w:rsidRPr="005F5B99">
        <w:rPr>
          <w:color w:val="000000"/>
        </w:rPr>
        <w:t xml:space="preserve"> питань оборонної роботи: </w:t>
      </w:r>
      <w:r w:rsidR="00F71435" w:rsidRPr="005F5B99">
        <w:rPr>
          <w:color w:val="000000"/>
        </w:rPr>
        <w:tab/>
      </w:r>
    </w:p>
    <w:p w14:paraId="7ACB5430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сприяє прикордонним військам в охороні Державного кордону, підтриманні встановленого режиму на кордоні з іншими правоохоронними органами;</w:t>
      </w:r>
    </w:p>
    <w:p w14:paraId="6569ADB2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організовує, планує, координує, методологічно і методично забезпечує і здійснює заходи з оборонної роботи;</w:t>
      </w:r>
    </w:p>
    <w:p w14:paraId="22397409" w14:textId="77777777" w:rsidR="00F71435" w:rsidRDefault="00F71435" w:rsidP="00C33326">
      <w:pPr>
        <w:pStyle w:val="20"/>
        <w:shd w:val="clear" w:color="auto" w:fill="auto"/>
        <w:tabs>
          <w:tab w:val="left" w:pos="3969"/>
        </w:tabs>
        <w:spacing w:after="0" w:line="240" w:lineRule="auto"/>
        <w:ind w:firstLine="567"/>
        <w:rPr>
          <w:color w:val="000000"/>
        </w:rPr>
      </w:pPr>
      <w:r>
        <w:rPr>
          <w:color w:val="000000"/>
        </w:rPr>
        <w:t xml:space="preserve">забезпечує виконання законодавства про військовий обов’язок посадовими особами і громадянами, підприємствами, установами та організаціями </w:t>
      </w:r>
      <w:r w:rsidR="009A097C">
        <w:rPr>
          <w:color w:val="000000"/>
        </w:rPr>
        <w:t>на території міської територіальної громади</w:t>
      </w:r>
      <w:r>
        <w:rPr>
          <w:color w:val="000000"/>
        </w:rPr>
        <w:t>;</w:t>
      </w:r>
    </w:p>
    <w:p w14:paraId="1125461A" w14:textId="77777777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>бере участь у здійсненні антитерористичних заходів;</w:t>
      </w:r>
    </w:p>
    <w:p w14:paraId="5DFF1C33" w14:textId="77777777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забезпечує сприяння розташованим на території </w:t>
      </w:r>
      <w:r w:rsidR="005F5B99">
        <w:t>міської територіальної громади</w:t>
      </w:r>
      <w:r>
        <w:t xml:space="preserve"> підрозділам Збройних Сил України та інших військових формувань у виконанні покладених на них завдань, організовує взаємодію і сприяє вирішенню питань щодо надання шефської допомоги військовим формуванням, утвореним відповідно до чинного законодавства України;</w:t>
      </w:r>
    </w:p>
    <w:p w14:paraId="1EE9B8AE" w14:textId="77777777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>вживає заходів щодо підготовки та ведення територіальної оборони в межах повноважень;</w:t>
      </w:r>
    </w:p>
    <w:p w14:paraId="075EB11F" w14:textId="77777777" w:rsidR="00F71435" w:rsidRDefault="005F5B99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сприяє </w:t>
      </w:r>
      <w:r w:rsidR="00F71435">
        <w:t>забезпеч</w:t>
      </w:r>
      <w:r>
        <w:t>енню</w:t>
      </w:r>
      <w:r w:rsidR="00C33326">
        <w:t xml:space="preserve"> проведення заходів,</w:t>
      </w:r>
      <w:r w:rsidR="00F71435" w:rsidRPr="00C33326">
        <w:rPr>
          <w:sz w:val="24"/>
          <w:szCs w:val="24"/>
        </w:rPr>
        <w:t xml:space="preserve"> </w:t>
      </w:r>
      <w:r w:rsidR="00F71435">
        <w:t>навчань з територіальної оборони;</w:t>
      </w:r>
    </w:p>
    <w:p w14:paraId="56BDB7CB" w14:textId="13996230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сприяє підготовці молоді до військової служби, проведенню призову громадян на строкову військову службу та мобілізації людських і транспортних ресурсів на території </w:t>
      </w:r>
      <w:r w:rsidR="009A097C">
        <w:rPr>
          <w:color w:val="000000"/>
        </w:rPr>
        <w:t>міської територіальної громади</w:t>
      </w:r>
      <w:r w:rsidR="00C314D6">
        <w:t>.</w:t>
      </w:r>
    </w:p>
    <w:p w14:paraId="4740D62A" w14:textId="77777777" w:rsidR="00340625" w:rsidRDefault="00340625" w:rsidP="00C33326">
      <w:pPr>
        <w:pStyle w:val="20"/>
        <w:shd w:val="clear" w:color="auto" w:fill="auto"/>
        <w:spacing w:after="0" w:line="322" w:lineRule="exact"/>
        <w:ind w:firstLine="567"/>
        <w:rPr>
          <w:color w:val="000000"/>
        </w:rPr>
      </w:pPr>
    </w:p>
    <w:p w14:paraId="1D64E6EC" w14:textId="42E19159" w:rsidR="00F71435" w:rsidRPr="002E50C9" w:rsidRDefault="00FF004A" w:rsidP="00C33326">
      <w:pPr>
        <w:pStyle w:val="20"/>
        <w:shd w:val="clear" w:color="auto" w:fill="auto"/>
        <w:spacing w:after="0" w:line="322" w:lineRule="exact"/>
        <w:ind w:firstLine="567"/>
      </w:pPr>
      <w:r>
        <w:rPr>
          <w:color w:val="000000"/>
        </w:rPr>
        <w:t>2</w:t>
      </w:r>
      <w:r w:rsidR="005756F0">
        <w:rPr>
          <w:color w:val="000000"/>
        </w:rPr>
        <w:t>.</w:t>
      </w:r>
      <w:r w:rsidR="005F5B99">
        <w:rPr>
          <w:color w:val="000000"/>
        </w:rPr>
        <w:t>5. З</w:t>
      </w:r>
      <w:r w:rsidR="00F71435" w:rsidRPr="002E50C9">
        <w:rPr>
          <w:color w:val="000000"/>
        </w:rPr>
        <w:t xml:space="preserve"> питань мобілізаційної роботи:</w:t>
      </w:r>
    </w:p>
    <w:p w14:paraId="42FBA129" w14:textId="77777777"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виконання структурними підрозділами </w:t>
      </w:r>
      <w:r w:rsidR="005F5B99">
        <w:rPr>
          <w:color w:val="000000"/>
        </w:rPr>
        <w:t xml:space="preserve">міської ради </w:t>
      </w:r>
      <w:r w:rsidRPr="002E50C9">
        <w:rPr>
          <w:color w:val="000000"/>
        </w:rPr>
        <w:t xml:space="preserve">законів, інших нормативно-правових актів з питань мобілізаційної підготовки та </w:t>
      </w:r>
      <w:r w:rsidRPr="002E50C9">
        <w:rPr>
          <w:color w:val="000000"/>
        </w:rPr>
        <w:lastRenderedPageBreak/>
        <w:t>мобілізації;</w:t>
      </w:r>
    </w:p>
    <w:p w14:paraId="4A6268ED" w14:textId="0F400763"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розробляє та подає керівництву </w:t>
      </w:r>
      <w:r w:rsidR="005F5B99">
        <w:rPr>
          <w:color w:val="000000"/>
        </w:rPr>
        <w:t xml:space="preserve">міської ради </w:t>
      </w:r>
      <w:r w:rsidR="00E01202">
        <w:rPr>
          <w:color w:val="000000"/>
        </w:rPr>
        <w:t>проє</w:t>
      </w:r>
      <w:r w:rsidRPr="002E50C9">
        <w:rPr>
          <w:color w:val="000000"/>
        </w:rPr>
        <w:t>кти нормативно-правових актів з питань мобілізаційної підготовки та мобілізації;</w:t>
      </w:r>
    </w:p>
    <w:p w14:paraId="3C602D6E" w14:textId="77777777"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планування, розроблення і проведення заходів з мобілізаційної підготовки та мобілізації, у тому числі з переведення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підприємств, що залучаються до виконання мобілізаційних завдань (замовлень), на роботу в умовах особливого періоду та здійснює контроль за їх виконанням;</w:t>
      </w:r>
    </w:p>
    <w:p w14:paraId="50BBACED" w14:textId="4976922B" w:rsidR="00F71435" w:rsidRPr="002E50C9" w:rsidRDefault="00E01202" w:rsidP="00C33326">
      <w:pPr>
        <w:pStyle w:val="20"/>
        <w:shd w:val="clear" w:color="auto" w:fill="auto"/>
        <w:spacing w:after="0" w:line="317" w:lineRule="exact"/>
        <w:ind w:firstLine="567"/>
      </w:pPr>
      <w:r>
        <w:rPr>
          <w:color w:val="000000"/>
        </w:rPr>
        <w:t>бере участь у формуванні проє</w:t>
      </w:r>
      <w:r w:rsidR="00F71435" w:rsidRPr="002E50C9">
        <w:rPr>
          <w:color w:val="000000"/>
        </w:rPr>
        <w:t xml:space="preserve">кту основних показників мобілізаційних планів </w:t>
      </w:r>
      <w:r w:rsidR="005F5B99">
        <w:rPr>
          <w:color w:val="000000"/>
        </w:rPr>
        <w:t>міської ради</w:t>
      </w:r>
      <w:r w:rsidR="00F71435">
        <w:rPr>
          <w:color w:val="000000"/>
        </w:rPr>
        <w:t>,</w:t>
      </w:r>
      <w:r w:rsidR="00F71435" w:rsidRPr="002E50C9">
        <w:rPr>
          <w:color w:val="000000"/>
        </w:rPr>
        <w:t xml:space="preserve"> підприємств, що залучаються до виконання мобілізаційних завдань (замовлень);</w:t>
      </w:r>
    </w:p>
    <w:p w14:paraId="4AE5E361" w14:textId="7863D14A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координу</w:t>
      </w:r>
      <w:r w:rsidR="00E01202">
        <w:rPr>
          <w:color w:val="000000"/>
        </w:rPr>
        <w:t>є розроблення проє</w:t>
      </w:r>
      <w:r w:rsidRPr="002E50C9">
        <w:rPr>
          <w:color w:val="000000"/>
        </w:rPr>
        <w:t xml:space="preserve">ктів мобілізаційних планів структурних підрозділів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довгострокових і річних програм мобілізаційної підготовки і вживає заходів до забезпечення їх виконання;</w:t>
      </w:r>
    </w:p>
    <w:p w14:paraId="7050CD90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встановлення мобілізаційних завдань (замовлень) підприємствам, що залучаються до їх виконання, а також організовує їх доведення до виконавців;</w:t>
      </w:r>
    </w:p>
    <w:p w14:paraId="66EAF888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бере участь в укладанні договорів (контрактів) про виконання мобілізаційних завдань (замовлень) з підприємствами, що залучаються до їх виконання;</w:t>
      </w:r>
    </w:p>
    <w:p w14:paraId="5F4D76E9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вживає заходів до виконання мобілізаційних завдань підприємствами, що залучаються до їх виконання, відповідно до укладених договорів (контрактів);</w:t>
      </w:r>
    </w:p>
    <w:p w14:paraId="39D7AC00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передачі мобілізаційних завдань (замовлень) іншим підприємствам у разі ліквідації (реорганізації) підприємств, що залучені до їх виконання;</w:t>
      </w:r>
    </w:p>
    <w:p w14:paraId="21EE504C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контролює здійснення заходів з мобілізаційної підготовки підприємствами, що залучаються до виконання мобілізаційних завдань, з метою сталого функціонування галузей господарства </w:t>
      </w:r>
      <w:r w:rsidR="009A097C">
        <w:rPr>
          <w:color w:val="000000"/>
        </w:rPr>
        <w:t>міської територіальної громади</w:t>
      </w:r>
      <w:r w:rsidR="009A097C" w:rsidRPr="002E50C9">
        <w:rPr>
          <w:color w:val="000000"/>
        </w:rPr>
        <w:t xml:space="preserve"> </w:t>
      </w:r>
      <w:r w:rsidRPr="002E50C9">
        <w:rPr>
          <w:color w:val="000000"/>
        </w:rPr>
        <w:t>в умовах особливого періоду;</w:t>
      </w:r>
    </w:p>
    <w:p w14:paraId="4E8B3459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організовує роботу, пов’язану з визначенням можливості задоволення потреб Збройних Сил</w:t>
      </w:r>
      <w:r>
        <w:rPr>
          <w:color w:val="000000"/>
        </w:rPr>
        <w:t xml:space="preserve"> України</w:t>
      </w:r>
      <w:r w:rsidRPr="002E50C9">
        <w:rPr>
          <w:color w:val="000000"/>
        </w:rPr>
        <w:t>, інших вій</w:t>
      </w:r>
      <w:r>
        <w:rPr>
          <w:color w:val="000000"/>
        </w:rPr>
        <w:t xml:space="preserve">ськових формувань, господарств </w:t>
      </w:r>
      <w:r w:rsidR="009A097C">
        <w:rPr>
          <w:color w:val="000000"/>
        </w:rPr>
        <w:t>міської територіальної громади</w:t>
      </w:r>
      <w:r w:rsidRPr="002E50C9">
        <w:rPr>
          <w:color w:val="000000"/>
        </w:rPr>
        <w:t xml:space="preserve"> та забезпечення життєдіяльності населення в особливий період;</w:t>
      </w:r>
    </w:p>
    <w:p w14:paraId="4D6411C6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забезпечує подання структурними підрозділами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підприємствами, що залучаються до виконання мобілізаційних завдань, інформації, необхідної для планування та здійснення мобілізаційних заходів;</w:t>
      </w:r>
    </w:p>
    <w:p w14:paraId="130AB1CC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готує і доводить іншим структурним підрозділам </w:t>
      </w:r>
      <w:r w:rsidR="005F5B99">
        <w:rPr>
          <w:color w:val="000000"/>
        </w:rPr>
        <w:t xml:space="preserve">міської ради, </w:t>
      </w:r>
      <w:r w:rsidRPr="002E50C9">
        <w:rPr>
          <w:color w:val="000000"/>
        </w:rPr>
        <w:t>підприємствам, що залучаються до виконання мобілізаційних завдань, вказівки щодо виконання актів з питань мобілізаційної підготовки та мобілізації;</w:t>
      </w:r>
    </w:p>
    <w:p w14:paraId="1C53A2EC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>
        <w:rPr>
          <w:color w:val="000000"/>
        </w:rPr>
        <w:t xml:space="preserve">забезпечує проведення </w:t>
      </w:r>
      <w:r w:rsidRPr="002E50C9">
        <w:rPr>
          <w:color w:val="000000"/>
        </w:rPr>
        <w:t xml:space="preserve">підвищення кваліфікації працівників </w:t>
      </w:r>
      <w:r w:rsidR="006430E6">
        <w:rPr>
          <w:color w:val="000000"/>
        </w:rPr>
        <w:t>сектор</w:t>
      </w:r>
      <w:r w:rsidRPr="002E50C9">
        <w:rPr>
          <w:color w:val="000000"/>
        </w:rPr>
        <w:t>у та працівників, залучених до мобілізаційної роботи у тому числі шляхом проведення мобілізаційних навчань та тренувань;</w:t>
      </w:r>
    </w:p>
    <w:p w14:paraId="4F9DF9F8" w14:textId="77777777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забезпеч</w:t>
      </w:r>
      <w:r>
        <w:rPr>
          <w:color w:val="000000"/>
        </w:rPr>
        <w:t>ує</w:t>
      </w:r>
      <w:r w:rsidRPr="002E50C9">
        <w:rPr>
          <w:color w:val="000000"/>
        </w:rPr>
        <w:t xml:space="preserve"> додержання режиму секретності під час здійснення заходів з мобілізаційної підготовки;</w:t>
      </w:r>
    </w:p>
    <w:p w14:paraId="7A8B8ECF" w14:textId="3BD877F6" w:rsidR="00707D05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2E50C9">
        <w:rPr>
          <w:color w:val="000000"/>
        </w:rPr>
        <w:t xml:space="preserve">готує щорічну доповідь про стан мобілізаційної готовності </w:t>
      </w:r>
      <w:r w:rsidR="005F5B99">
        <w:rPr>
          <w:color w:val="000000"/>
        </w:rPr>
        <w:t xml:space="preserve">міської ради </w:t>
      </w:r>
      <w:r w:rsidRPr="002E50C9">
        <w:rPr>
          <w:color w:val="000000"/>
        </w:rPr>
        <w:t>та про хід виконання довгострокових і річних програм мобілізаційної підготовки</w:t>
      </w:r>
      <w:r w:rsidR="00FD6786">
        <w:rPr>
          <w:color w:val="000000"/>
        </w:rPr>
        <w:t>.</w:t>
      </w:r>
    </w:p>
    <w:p w14:paraId="295E8AD8" w14:textId="143307BF" w:rsidR="005756F0" w:rsidRDefault="00FF004A" w:rsidP="00C33326">
      <w:pPr>
        <w:pStyle w:val="20"/>
        <w:shd w:val="clear" w:color="auto" w:fill="auto"/>
        <w:spacing w:after="0" w:line="240" w:lineRule="auto"/>
        <w:ind w:firstLine="567"/>
      </w:pPr>
      <w:r>
        <w:lastRenderedPageBreak/>
        <w:t>2</w:t>
      </w:r>
      <w:r w:rsidR="005756F0">
        <w:t>.6</w:t>
      </w:r>
      <w:r w:rsidR="00FD6786">
        <w:t>.</w:t>
      </w:r>
      <w:r w:rsidR="005756F0">
        <w:t xml:space="preserve"> З питань ведення військового обліку:</w:t>
      </w:r>
    </w:p>
    <w:p w14:paraId="5A3B7F37" w14:textId="23733C5C" w:rsidR="005756F0" w:rsidRDefault="009351D1" w:rsidP="00C33326">
      <w:pPr>
        <w:pStyle w:val="20"/>
        <w:shd w:val="clear" w:color="auto" w:fill="auto"/>
        <w:spacing w:after="0" w:line="240" w:lineRule="auto"/>
        <w:ind w:firstLine="567"/>
      </w:pPr>
      <w:r>
        <w:t>організовує ведення</w:t>
      </w:r>
      <w:r w:rsidR="00934C21">
        <w:t xml:space="preserve"> п</w:t>
      </w:r>
      <w:r w:rsidR="00934C21" w:rsidRPr="00934C21">
        <w:t>ерсонально-первинн</w:t>
      </w:r>
      <w:r>
        <w:t>ого</w:t>
      </w:r>
      <w:r w:rsidR="00934C21" w:rsidRPr="00934C21">
        <w:t xml:space="preserve"> військов</w:t>
      </w:r>
      <w:r>
        <w:t>ого</w:t>
      </w:r>
      <w:r w:rsidR="00934C21" w:rsidRPr="00934C21">
        <w:t xml:space="preserve"> облік</w:t>
      </w:r>
      <w:r>
        <w:t>у</w:t>
      </w:r>
      <w:r w:rsidR="00934C21" w:rsidRPr="00934C21">
        <w:t xml:space="preserve"> відомостей стосовно призовників, військовозобов’язаних та резервістів </w:t>
      </w:r>
      <w:r w:rsidR="00C1685C">
        <w:t>в місті Новгород-Сіверський</w:t>
      </w:r>
      <w:r w:rsidR="00934C21">
        <w:t>;</w:t>
      </w:r>
    </w:p>
    <w:p w14:paraId="13B97AA7" w14:textId="3C0E85E2" w:rsidR="00C1685C" w:rsidRDefault="00C1685C" w:rsidP="00C33326">
      <w:pPr>
        <w:pStyle w:val="20"/>
        <w:shd w:val="clear" w:color="auto" w:fill="auto"/>
        <w:spacing w:after="0" w:line="240" w:lineRule="auto"/>
        <w:ind w:firstLine="567"/>
      </w:pPr>
      <w:r>
        <w:t>контролює ведення п</w:t>
      </w:r>
      <w:r w:rsidRPr="00934C21">
        <w:t>ерсонально-первинн</w:t>
      </w:r>
      <w:r>
        <w:t>ого</w:t>
      </w:r>
      <w:r w:rsidRPr="00934C21">
        <w:t xml:space="preserve"> військов</w:t>
      </w:r>
      <w:r>
        <w:t>ого</w:t>
      </w:r>
      <w:r w:rsidRPr="00934C21">
        <w:t xml:space="preserve"> облік</w:t>
      </w:r>
      <w:r>
        <w:t>у</w:t>
      </w:r>
      <w:r w:rsidRPr="00934C21">
        <w:t xml:space="preserve"> відомостей стосовно призовників, військовозобов’язаних та резервістів </w:t>
      </w:r>
      <w:r w:rsidR="00992D9E">
        <w:t>на території</w:t>
      </w:r>
      <w:r w:rsidR="00995660">
        <w:t xml:space="preserve"> міськ</w:t>
      </w:r>
      <w:r w:rsidR="00992D9E">
        <w:t>ої</w:t>
      </w:r>
      <w:r w:rsidR="00995660">
        <w:t xml:space="preserve"> територіальн</w:t>
      </w:r>
      <w:r w:rsidR="00992D9E">
        <w:t>ої</w:t>
      </w:r>
      <w:r w:rsidR="00995660">
        <w:t xml:space="preserve"> громад</w:t>
      </w:r>
      <w:r w:rsidR="00FD6786">
        <w:t>и.</w:t>
      </w:r>
    </w:p>
    <w:p w14:paraId="7EFB0621" w14:textId="77777777" w:rsidR="00992D9E" w:rsidRDefault="00992D9E" w:rsidP="00C33326">
      <w:pPr>
        <w:pStyle w:val="20"/>
        <w:shd w:val="clear" w:color="auto" w:fill="auto"/>
        <w:spacing w:after="0" w:line="240" w:lineRule="auto"/>
        <w:ind w:firstLine="567"/>
      </w:pPr>
    </w:p>
    <w:p w14:paraId="3340BBC0" w14:textId="1E65868D" w:rsidR="00F71435" w:rsidRPr="003F2314" w:rsidRDefault="00FF004A" w:rsidP="00C33326">
      <w:pPr>
        <w:pStyle w:val="20"/>
        <w:shd w:val="clear" w:color="auto" w:fill="auto"/>
        <w:spacing w:after="0" w:line="240" w:lineRule="auto"/>
        <w:ind w:firstLine="567"/>
      </w:pPr>
      <w:r>
        <w:t>2</w:t>
      </w:r>
      <w:r w:rsidR="005F5B99" w:rsidRPr="003F2314">
        <w:t>.</w:t>
      </w:r>
      <w:r w:rsidR="009351D1">
        <w:t>7</w:t>
      </w:r>
      <w:r w:rsidR="005F5B99" w:rsidRPr="003F2314">
        <w:t>. З</w:t>
      </w:r>
      <w:r w:rsidR="00F71435" w:rsidRPr="003F2314">
        <w:t xml:space="preserve"> питань цивільного захисту:</w:t>
      </w:r>
    </w:p>
    <w:p w14:paraId="556F8B37" w14:textId="77777777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контролює дотримання підприємствами, установами, організаціями правил, норм, стандартів у сфері захисту населення і територій від надзвичайних ситуацій техногенного і природного характеру;</w:t>
      </w:r>
    </w:p>
    <w:p w14:paraId="333CAE59" w14:textId="77777777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надає методичну допомогу у сфері захисту населення і територій від надзвичайних ситуацій техногенного і природного характеру;</w:t>
      </w:r>
    </w:p>
    <w:p w14:paraId="39F95F5A" w14:textId="77777777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розробляє і здійснює заходи щодо удосконалення організації цивільного захисту, запобігання виникненню надзвичайних ситуацій, реагування на них, ліквідації їх наслідків, захисту та забезпечення постраждалого населення;</w:t>
      </w:r>
    </w:p>
    <w:p w14:paraId="2ECBE36D" w14:textId="77777777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 xml:space="preserve">подає </w:t>
      </w:r>
      <w:r w:rsidR="00A9322F" w:rsidRPr="003F2314">
        <w:t xml:space="preserve">міському </w:t>
      </w:r>
      <w:r w:rsidRPr="003F2314">
        <w:t>голові, Департаменту з питань цивільного захисту та оборонної роботи обласної державної адміністрації:</w:t>
      </w:r>
    </w:p>
    <w:p w14:paraId="5EE09D5E" w14:textId="4BF10E94" w:rsidR="00F71435" w:rsidRPr="003F2314" w:rsidRDefault="00E01202" w:rsidP="00C33326">
      <w:pPr>
        <w:pStyle w:val="20"/>
        <w:shd w:val="clear" w:color="auto" w:fill="auto"/>
        <w:spacing w:after="0" w:line="322" w:lineRule="exact"/>
        <w:ind w:firstLine="567"/>
      </w:pPr>
      <w:r>
        <w:t>пропозиції до проє</w:t>
      </w:r>
      <w:r w:rsidR="00F71435" w:rsidRPr="003F2314">
        <w:t xml:space="preserve">ктів програм щодо удосконалення організації цивільного захисту, запобігання виникненню надзвичайних ситуацій та ліквідації </w:t>
      </w:r>
      <w:r w:rsidR="00672426">
        <w:t xml:space="preserve">їх </w:t>
      </w:r>
      <w:r w:rsidR="00F71435" w:rsidRPr="003F2314">
        <w:t>наслідків;</w:t>
      </w:r>
    </w:p>
    <w:p w14:paraId="6A021801" w14:textId="69CA0E5A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п</w:t>
      </w:r>
      <w:r w:rsidR="00E01202">
        <w:t>ропозиції щодо включення до проє</w:t>
      </w:r>
      <w:r w:rsidRPr="003F2314">
        <w:t>ктів місцевих бюджетів витрат на розвиток і функціонування органів управління та сил територіальної підсистеми цивільного захисту, системи зв’язку та централізованого оповіщення, здійснення заходів щодо захисту населення і територій від надзвичайних ситуацій, ліквідації їх наслідків;</w:t>
      </w:r>
    </w:p>
    <w:p w14:paraId="6D5FDE0A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здійснює у межах своїх повноважень збір, накопичення, обробку і аналіз інформації про стан техногенної та природної безпеки,  забезпечує оперативне інформування </w:t>
      </w:r>
      <w:r w:rsidR="004830CC" w:rsidRPr="003F2314">
        <w:t xml:space="preserve">міського </w:t>
      </w:r>
      <w:r w:rsidRPr="003F2314">
        <w:t>голови, Департаменту з питань цивільного захисту та оборонної роботи обласної державної адміністрації;</w:t>
      </w:r>
    </w:p>
    <w:p w14:paraId="11D61342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подає </w:t>
      </w:r>
      <w:r w:rsidR="004830CC" w:rsidRPr="003F2314">
        <w:t xml:space="preserve">міському </w:t>
      </w:r>
      <w:r w:rsidRPr="003F2314">
        <w:t>голові пропозиції щодо утворення та складу спеціальних комісій з ліквідації надзвичайних ситуацій, бере участь у їх роботі;</w:t>
      </w:r>
    </w:p>
    <w:p w14:paraId="5CAD748F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координує діяльність сил територіальної підсистеми цивільного захисту щодо запобігання виникненню надзвичайних ситуацій </w:t>
      </w:r>
      <w:r w:rsidR="00672426">
        <w:t xml:space="preserve">у громаді </w:t>
      </w:r>
      <w:r w:rsidRPr="003F2314">
        <w:t>та ліквідації їх наслідків;</w:t>
      </w:r>
    </w:p>
    <w:p w14:paraId="055D8AE3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забезпечує оповіщення керівного складу органів управління та сил територіальної підсистеми цивільного захисту, населення про загрозу виникнення надзвичайних ситуацій; </w:t>
      </w:r>
    </w:p>
    <w:p w14:paraId="70A5E062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бере участь:</w:t>
      </w:r>
    </w:p>
    <w:p w14:paraId="269DF91A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прогнозуванні ймовірності виникнення надзвичайних ситуацій техногенного та природного характеру, здійснює районування територій за наявністю потенційно небезпечних об’єктів і об’єктів підвищеної небезпеки та загрози виникнення стихійного лиха;</w:t>
      </w:r>
    </w:p>
    <w:p w14:paraId="156A2AB2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у підготовці для подання </w:t>
      </w:r>
      <w:r w:rsidR="004830CC" w:rsidRPr="003F2314">
        <w:t xml:space="preserve">міському </w:t>
      </w:r>
      <w:r w:rsidRPr="003F2314">
        <w:t xml:space="preserve">голові пропозицій щодо розподілу </w:t>
      </w:r>
      <w:r w:rsidRPr="003F2314">
        <w:lastRenderedPageBreak/>
        <w:t>коштів резервного фонду відповідного бюджету для ліквідації наслідків надзвичайних ситуацій, надання матеріальної та фінансової допомоги населенню, яке постраждало внаслідок надзвичайних ситуацій;</w:t>
      </w:r>
    </w:p>
    <w:p w14:paraId="24F4B6BF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в організації відновлювальних робіт з ліквідації наслідків надзвичайних ситуацій, що проводяться силами цивільного захисту;</w:t>
      </w:r>
    </w:p>
    <w:p w14:paraId="5B138D2F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впровадженні в практику досягнень науки і техніки з питань запобігання виникненню надзвичайних ситуацій, зменшення впливу негативних наслідків та проведення робіт з їх ліквідації;</w:t>
      </w:r>
    </w:p>
    <w:p w14:paraId="181C2F13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у розробленні для подання в установленому порядку </w:t>
      </w:r>
      <w:r w:rsidR="004830CC" w:rsidRPr="003F2314">
        <w:t xml:space="preserve">міському </w:t>
      </w:r>
      <w:r w:rsidRPr="003F2314">
        <w:t>голові планів цивільного захисту і заходів щодо запобігання виникненню надзвичайних ситуацій та їх наслідків;</w:t>
      </w:r>
    </w:p>
    <w:p w14:paraId="0C46AE11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в організації та проведенні підготовки органів, управління та сил територіальної підсистеми цивільного захисту, населення до дій при надзвичайних ситуаціях у мирний час та в особливий період, зокрема, підготовки учнів і студентів з питань безпеки життєдіяльності і цивільного захисту;</w:t>
      </w:r>
    </w:p>
    <w:p w14:paraId="0E908491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розробці та організації здійснення заходів щодо евакуації населення із зон надзвичайних ситуацій та зон можливих бойових дій в особливий період;</w:t>
      </w:r>
    </w:p>
    <w:p w14:paraId="593A5F9A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та в установленому порядку здійснює контроль за створенням, накопиченням, збереженням, розподілом і цільовим використанням матеріальних резервів для запобігання виникненню надзвичайних ситуацій та ліквідації їх наслідків;</w:t>
      </w:r>
    </w:p>
    <w:p w14:paraId="2F72883D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під час проведення робіт з ліквідації наслідків надзвичайних ситуацій застосуванню за призначенням сил оперативно-рятувальної служби цивільного захисту, спеціалізованих та невоєнізованих формувань;</w:t>
      </w:r>
    </w:p>
    <w:p w14:paraId="57E15836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роботу з планування укриття населення у захисних спорудах, веде їх облік, контролює стан утримання таких споруд, бере участь у роботі комісії з питань визначення їх стану;</w:t>
      </w:r>
    </w:p>
    <w:p w14:paraId="7B01F777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разом з територіальним органом служби надзвичайних ситуацій подає </w:t>
      </w:r>
      <w:r w:rsidR="004830CC" w:rsidRPr="003F2314">
        <w:t xml:space="preserve">міському </w:t>
      </w:r>
      <w:r w:rsidRPr="003F2314">
        <w:t>голові пропозиції щодо потреби в засобах радіаційного і хімічного захисту для забезпечення непрацюючого населення і сил територіальної підсистеми цивільного захисту, а також місць їх зберігання;</w:t>
      </w:r>
    </w:p>
    <w:p w14:paraId="157F86FF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накопичення та зберігання засобів радіаційного і хімічного захисту для забезпечення непрацюючого населення і сил територіальної підсистеми цивільного захисту та їх своєчасну видачу під час загрози виникнення або виникненні радіаційних і хімічних аварій та в особливий період;</w:t>
      </w:r>
    </w:p>
    <w:p w14:paraId="586A945D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перевіряє готовність аварійно-рятувальних служб до реагування на надзвичайні ситуації;</w:t>
      </w:r>
    </w:p>
    <w:p w14:paraId="0BCAA8AD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розробляє і здійснює у межах своїх повноважень заходи щодо участі органів управління та сил територіальної підсистеми цивільного захисту в територіальній обороні;</w:t>
      </w:r>
    </w:p>
    <w:p w14:paraId="78B5B61B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готує та виносить на розгляд </w:t>
      </w:r>
      <w:r w:rsidR="004830CC" w:rsidRPr="003F2314">
        <w:t xml:space="preserve">міського </w:t>
      </w:r>
      <w:r w:rsidRPr="003F2314">
        <w:t>голови пропозиції щодо оголошення окремих місцевостей зонами надзвичайних ситуацій у разі виникнення надзвичайних ситуацій;</w:t>
      </w:r>
    </w:p>
    <w:p w14:paraId="6E183207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lastRenderedPageBreak/>
        <w:t>організовує роботу розрахунково-аналітичних груп з оцінки радіаційного і хімічного стану в умовах надзвичайних ситуацій;</w:t>
      </w:r>
    </w:p>
    <w:p w14:paraId="31441913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організовує та забезпечує роботу </w:t>
      </w:r>
      <w:r w:rsidR="004830CC" w:rsidRPr="003F2314">
        <w:t>місько</w:t>
      </w:r>
      <w:r w:rsidRPr="003F2314">
        <w:t>ї комісії з питань техногенно-екологічної безпеки та надзвичайних ситуацій;</w:t>
      </w:r>
    </w:p>
    <w:p w14:paraId="1C82C259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роботу із забезпечення готовності системи зв’язку та централізованого оповіщення;</w:t>
      </w:r>
    </w:p>
    <w:p w14:paraId="5F669F01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організовує роботу евакуаційної комісії </w:t>
      </w:r>
      <w:r w:rsidR="004830CC" w:rsidRPr="003F2314">
        <w:t>на території міської територіальної громади</w:t>
      </w:r>
      <w:r w:rsidRPr="003F2314">
        <w:t>;</w:t>
      </w:r>
    </w:p>
    <w:p w14:paraId="7EEEDEEC" w14:textId="77777777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3F2314">
        <w:t>забезпечує отримання та доведення до підприємств, установ, організацій розпоряджень про переведення територіальної підсистеми цивільного захисту у ви</w:t>
      </w:r>
      <w:r w:rsidR="003F2314">
        <w:t>щу ступінь готовності</w:t>
      </w:r>
      <w:r w:rsidR="0026490B">
        <w:t>;</w:t>
      </w:r>
    </w:p>
    <w:p w14:paraId="2CEB03B7" w14:textId="77777777"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організовує заходи із запобігання виникнення пожеж та їх гасіння, ліквідації наслідків надзвичайних ситуацій та небезпечних подій;</w:t>
      </w:r>
    </w:p>
    <w:p w14:paraId="4EFA403F" w14:textId="77777777"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забезпечує ефективну роботу з організації та забезпечення пожежної безпеки на території Новгород-Сіверської міської ради;</w:t>
      </w:r>
    </w:p>
    <w:p w14:paraId="717F96A3" w14:textId="77777777"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координує проведення аварійно-рятувальних робіт,</w:t>
      </w:r>
      <w:r w:rsidR="000A2DCE">
        <w:t xml:space="preserve"> експлуатації пожежної, аварійно-рятувальної техніки та оснащення;</w:t>
      </w:r>
    </w:p>
    <w:p w14:paraId="46C2DEAE" w14:textId="77777777" w:rsidR="000A2DCE" w:rsidRPr="003F2314" w:rsidRDefault="000A2DCE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здійснює </w:t>
      </w:r>
      <w:r w:rsidR="002B1CFC">
        <w:t>загальне керівництво</w:t>
      </w:r>
      <w:r w:rsidR="008A6B97">
        <w:t xml:space="preserve"> діяльності м</w:t>
      </w:r>
      <w:r>
        <w:t>ісцевого пожежно-рятувального підрозділу Новгород-Сіверської міської ради Чернігівської області.</w:t>
      </w:r>
    </w:p>
    <w:p w14:paraId="3CE58F9B" w14:textId="77777777" w:rsidR="008A7322" w:rsidRDefault="008A7322" w:rsidP="00C33326">
      <w:pPr>
        <w:pStyle w:val="20"/>
        <w:shd w:val="clear" w:color="auto" w:fill="auto"/>
        <w:spacing w:after="0" w:line="240" w:lineRule="auto"/>
        <w:ind w:firstLine="567"/>
      </w:pPr>
    </w:p>
    <w:p w14:paraId="4DC2F158" w14:textId="47967E50" w:rsidR="00F71435" w:rsidRPr="003F2314" w:rsidRDefault="00FF004A" w:rsidP="00C33326">
      <w:pPr>
        <w:pStyle w:val="20"/>
        <w:shd w:val="clear" w:color="auto" w:fill="auto"/>
        <w:spacing w:after="0" w:line="240" w:lineRule="auto"/>
        <w:ind w:firstLine="567"/>
      </w:pPr>
      <w:r>
        <w:t>2</w:t>
      </w:r>
      <w:r w:rsidR="003F2314" w:rsidRPr="003F2314">
        <w:t>.</w:t>
      </w:r>
      <w:r w:rsidR="00992D9E">
        <w:t>8</w:t>
      </w:r>
      <w:r w:rsidR="003F2314" w:rsidRPr="003F2314">
        <w:t>. З</w:t>
      </w:r>
      <w:r w:rsidR="00F71435" w:rsidRPr="003F2314">
        <w:t xml:space="preserve"> питань взаємодії з правоохоронними органами:</w:t>
      </w:r>
    </w:p>
    <w:p w14:paraId="4AB1941C" w14:textId="13AF478D" w:rsidR="00F71435" w:rsidRPr="003F2314" w:rsidRDefault="009C4DB0" w:rsidP="00C33326">
      <w:pPr>
        <w:pStyle w:val="20"/>
        <w:shd w:val="clear" w:color="auto" w:fill="auto"/>
        <w:spacing w:after="0" w:line="317" w:lineRule="exact"/>
        <w:ind w:firstLine="567"/>
      </w:pPr>
      <w:r>
        <w:t>готує проє</w:t>
      </w:r>
      <w:r w:rsidR="00F71435" w:rsidRPr="003F2314">
        <w:t>кти розпоряджень, доручень</w:t>
      </w:r>
      <w:r w:rsidR="003F2314" w:rsidRPr="003F2314">
        <w:t xml:space="preserve"> міського </w:t>
      </w:r>
      <w:r w:rsidR="00F71435" w:rsidRPr="003F2314">
        <w:t>голови з питань законності і правопорядку, додержання прав та свобод громадян;</w:t>
      </w:r>
    </w:p>
    <w:p w14:paraId="198BD988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виконанню актів законодавства України з питань протидії нелегальній міграції;</w:t>
      </w:r>
    </w:p>
    <w:p w14:paraId="2524E457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у проведенні заходів, спрямованих на охорону громадського порядку та дорожньої безпеки, боротьби із злочинністю;</w:t>
      </w:r>
    </w:p>
    <w:p w14:paraId="13589E59" w14:textId="77777777" w:rsidR="00F71435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забезпечує координацію дій та </w:t>
      </w:r>
      <w:r w:rsidR="003F2314" w:rsidRPr="003F2314">
        <w:t>сприяння правоохоронним органам</w:t>
      </w:r>
      <w:r w:rsidRPr="003F2314">
        <w:t>, на які покладено обов’язки здійснювати боротьбу із злочинністю, її організованими формами, виконання вимог чинного законодавства України з питань зміцнення правопорядку та законності у межах компетентності, визначе</w:t>
      </w:r>
      <w:r w:rsidR="00672426">
        <w:t>них Законом України "</w:t>
      </w:r>
      <w:r w:rsidR="003F2314" w:rsidRPr="003F2314">
        <w:t>Про місцеве самоврядування в Україні</w:t>
      </w:r>
      <w:r w:rsidR="00672426">
        <w:t>"</w:t>
      </w:r>
      <w:r w:rsidRPr="003F2314">
        <w:t>, інших законодавчих актів України з питань правоохоронної діяльності.</w:t>
      </w:r>
    </w:p>
    <w:p w14:paraId="3C40871E" w14:textId="77777777" w:rsidR="00FF004A" w:rsidRDefault="00FF004A" w:rsidP="00C33326">
      <w:pPr>
        <w:pStyle w:val="20"/>
        <w:shd w:val="clear" w:color="auto" w:fill="auto"/>
        <w:spacing w:after="0" w:line="317" w:lineRule="exact"/>
        <w:ind w:firstLine="567"/>
      </w:pPr>
    </w:p>
    <w:p w14:paraId="733C91B4" w14:textId="77777777" w:rsidR="00FF004A" w:rsidRDefault="00FF004A" w:rsidP="00E01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III. Права та обов’язки</w:t>
      </w:r>
    </w:p>
    <w:p w14:paraId="49BF6D69" w14:textId="77777777" w:rsidR="00B55F8C" w:rsidRPr="003F2314" w:rsidRDefault="00B55F8C" w:rsidP="00C33326">
      <w:pPr>
        <w:pStyle w:val="20"/>
        <w:shd w:val="clear" w:color="auto" w:fill="auto"/>
        <w:spacing w:after="0" w:line="317" w:lineRule="exact"/>
        <w:ind w:firstLine="567"/>
      </w:pPr>
    </w:p>
    <w:p w14:paraId="4FD52E02" w14:textId="2BAAC010" w:rsidR="00F71435" w:rsidRPr="00690BEF" w:rsidRDefault="00FF004A" w:rsidP="00C33326">
      <w:pPr>
        <w:pStyle w:val="20"/>
        <w:shd w:val="clear" w:color="auto" w:fill="auto"/>
        <w:spacing w:after="0" w:line="317" w:lineRule="exact"/>
        <w:ind w:firstLine="567"/>
      </w:pPr>
      <w:r>
        <w:t>3</w:t>
      </w:r>
      <w:r w:rsidR="00F71435" w:rsidRPr="00690BEF">
        <w:t xml:space="preserve">. </w:t>
      </w:r>
      <w:r w:rsidR="00992D9E">
        <w:t>Відділ</w:t>
      </w:r>
      <w:r w:rsidR="003F2314" w:rsidRPr="00690BEF">
        <w:t xml:space="preserve"> </w:t>
      </w:r>
      <w:r w:rsidR="00F71435" w:rsidRPr="00690BEF">
        <w:t>для здійснення повноважень і виконання завдань, що визначені, має право:</w:t>
      </w:r>
    </w:p>
    <w:p w14:paraId="4052ECE6" w14:textId="31C16AD4" w:rsidR="00F71435" w:rsidRPr="00690BEF" w:rsidRDefault="003F2314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>з</w:t>
      </w:r>
      <w:r w:rsidR="00F71435" w:rsidRPr="00690BEF">
        <w:t xml:space="preserve">алучати спеціалістів інших структурних підрозділів </w:t>
      </w:r>
      <w:r w:rsidRPr="00690BEF">
        <w:t>міської ради</w:t>
      </w:r>
      <w:r w:rsidR="00F71435" w:rsidRPr="00690BEF">
        <w:t>, підприємств, установ та організацій (за погодженням з їх керівниками), об’єднань громадян (за згодою) до розгляду питань, що належать до його компетенції;</w:t>
      </w:r>
    </w:p>
    <w:p w14:paraId="48571C28" w14:textId="642C22A7"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одержувати в установленому порядку від інших структурних підрозділів </w:t>
      </w:r>
      <w:r w:rsidR="00690BEF" w:rsidRPr="00690BEF">
        <w:t>міської ради</w:t>
      </w:r>
      <w:r w:rsidRPr="00690BEF">
        <w:t xml:space="preserve">, підприємств, установ та організацій інформацію, документи та </w:t>
      </w:r>
      <w:r w:rsidRPr="00690BEF">
        <w:lastRenderedPageBreak/>
        <w:t>інші матеріали, а від місцевих органів статистики безоплатно статистичні дані, необхідні для виконання покладених на нього завдань;</w:t>
      </w:r>
    </w:p>
    <w:p w14:paraId="50DFF3E3" w14:textId="0C3A4021"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вносити в установленому порядку пропозиції щодо удосконалення роботи </w:t>
      </w:r>
      <w:r w:rsidR="00690BEF" w:rsidRPr="00690BEF">
        <w:t>міської ради</w:t>
      </w:r>
      <w:r w:rsidRPr="00690BEF">
        <w:t xml:space="preserve"> у галузі забезпечення законності і правопорядку, цивільного захисту, мобілізації і мобілізаційної підготовки;</w:t>
      </w:r>
    </w:p>
    <w:p w14:paraId="3A9C1EA3" w14:textId="31BAF533"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користуватись в установленому порядку інформаційними базами </w:t>
      </w:r>
      <w:r w:rsidR="00690BEF" w:rsidRPr="00690BEF">
        <w:t>міської ради</w:t>
      </w:r>
      <w:r w:rsidRPr="00690BEF">
        <w:t>, системами зв’язку і комунікацій, мережами спеціального зв’язку та іншими технічними засобами;</w:t>
      </w:r>
    </w:p>
    <w:p w14:paraId="12501E85" w14:textId="6C5D7CBE"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>залучати до участі у виконанні окремих питань і робіт спеціалістів, фахівців інших структурних підрозділів, підприємств, організацій (за погодженням з їх керівниками), представників громадських об’єднань (за згодою);</w:t>
      </w:r>
    </w:p>
    <w:p w14:paraId="26AF9CD9" w14:textId="59876F58" w:rsidR="00F71435" w:rsidRPr="00E704C0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E704C0">
        <w:t xml:space="preserve">брати участь у засіданнях, </w:t>
      </w:r>
      <w:r w:rsidR="00672426">
        <w:t>нарадах, інших заходах</w:t>
      </w:r>
      <w:r w:rsidRPr="00E704C0">
        <w:t xml:space="preserve"> </w:t>
      </w:r>
      <w:r w:rsidR="00672426">
        <w:t>на території громади</w:t>
      </w:r>
      <w:r w:rsidRPr="00E704C0">
        <w:t>;</w:t>
      </w:r>
    </w:p>
    <w:p w14:paraId="3A210414" w14:textId="3BC77995" w:rsidR="00F71435" w:rsidRPr="00E704C0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E704C0">
        <w:t xml:space="preserve">скликати в установленому порядку наради, проводити семінари, конференції з питань, що належать до компетенції </w:t>
      </w:r>
      <w:r w:rsidR="00992D9E">
        <w:t>відділу</w:t>
      </w:r>
      <w:r w:rsidRPr="00E704C0">
        <w:t>;</w:t>
      </w:r>
    </w:p>
    <w:p w14:paraId="1FA6458A" w14:textId="6E901135" w:rsidR="00F71435" w:rsidRPr="00E704C0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E704C0">
        <w:t xml:space="preserve">виконувати інші завдання, надані </w:t>
      </w:r>
      <w:r w:rsidR="003A0887" w:rsidRPr="00E704C0">
        <w:t xml:space="preserve">міським </w:t>
      </w:r>
      <w:r w:rsidRPr="00E704C0">
        <w:t>головою, галузевим заступником, керівни</w:t>
      </w:r>
      <w:r w:rsidR="003A0887" w:rsidRPr="00E704C0">
        <w:t>цтв</w:t>
      </w:r>
      <w:r w:rsidRPr="00E704C0">
        <w:t xml:space="preserve">ом </w:t>
      </w:r>
      <w:r w:rsidR="003A0887" w:rsidRPr="00E704C0">
        <w:t xml:space="preserve">міської ради </w:t>
      </w:r>
      <w:r w:rsidRPr="00E704C0">
        <w:t xml:space="preserve"> у межах компетенції </w:t>
      </w:r>
      <w:r w:rsidR="00992D9E">
        <w:t>відділу</w:t>
      </w:r>
      <w:r w:rsidRPr="00E704C0">
        <w:t>.</w:t>
      </w:r>
    </w:p>
    <w:p w14:paraId="48C6838B" w14:textId="77777777" w:rsidR="00F71435" w:rsidRPr="00B64E1A" w:rsidRDefault="00F71435" w:rsidP="00C33326">
      <w:pPr>
        <w:pStyle w:val="20"/>
        <w:shd w:val="clear" w:color="auto" w:fill="auto"/>
        <w:spacing w:after="0" w:line="240" w:lineRule="auto"/>
        <w:ind w:firstLine="567"/>
      </w:pPr>
    </w:p>
    <w:p w14:paraId="02B13F1F" w14:textId="7F144A41" w:rsidR="00F71435" w:rsidRPr="00E704C0" w:rsidRDefault="00FF004A" w:rsidP="00C33326">
      <w:pPr>
        <w:pStyle w:val="20"/>
        <w:shd w:val="clear" w:color="auto" w:fill="auto"/>
        <w:spacing w:after="0" w:line="240" w:lineRule="auto"/>
        <w:ind w:firstLine="567"/>
      </w:pPr>
      <w:r>
        <w:t>3.</w:t>
      </w:r>
      <w:r w:rsidR="00992D9E">
        <w:t>1</w:t>
      </w:r>
      <w:r w:rsidR="00F71435" w:rsidRPr="00E704C0">
        <w:t xml:space="preserve">. </w:t>
      </w:r>
      <w:bookmarkStart w:id="5" w:name="_Hlk165012279"/>
      <w:r w:rsidR="00992D9E">
        <w:t>Відділ</w:t>
      </w:r>
      <w:r w:rsidR="00E704C0" w:rsidRPr="00E704C0">
        <w:t xml:space="preserve"> </w:t>
      </w:r>
      <w:r w:rsidR="00F71435" w:rsidRPr="00E704C0">
        <w:t xml:space="preserve">у встановленому законодавством порядку та у межах повноважень взаємодіє з іншими структурними підрозділами </w:t>
      </w:r>
      <w:r w:rsidR="00E704C0" w:rsidRPr="00E704C0">
        <w:t>міської ради</w:t>
      </w:r>
      <w:r w:rsidR="00F71435" w:rsidRPr="00E704C0">
        <w:t>, територіальними органами міністерств, інших центральних органів виконавчої влади</w:t>
      </w:r>
      <w:r w:rsidR="000A2DCE">
        <w:t>, з підрозділами Оперативно-рятувальної служби цивільного захисту, спеціальними формуваннями та службами з питань цивільного захисту, а також підприємствами, установами та організаціями</w:t>
      </w:r>
      <w:r w:rsidR="00792C6C">
        <w:t xml:space="preserve"> незалежно від форм власності.</w:t>
      </w:r>
    </w:p>
    <w:bookmarkEnd w:id="5"/>
    <w:p w14:paraId="1D7E4419" w14:textId="77777777" w:rsidR="00A940FC" w:rsidRDefault="00A940FC" w:rsidP="00A940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b/>
          <w:color w:val="000000" w:themeColor="text1"/>
          <w:sz w:val="28"/>
        </w:rPr>
      </w:pPr>
    </w:p>
    <w:p w14:paraId="053881C4" w14:textId="35E3FDED" w:rsidR="00A940FC" w:rsidRDefault="00A940FC" w:rsidP="004904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IV. Керівництво відділом</w:t>
      </w:r>
    </w:p>
    <w:p w14:paraId="64CF30A5" w14:textId="77777777" w:rsidR="008A7322" w:rsidRDefault="008A7322" w:rsidP="00C33326">
      <w:pPr>
        <w:pStyle w:val="20"/>
        <w:shd w:val="clear" w:color="auto" w:fill="auto"/>
        <w:spacing w:after="0" w:line="317" w:lineRule="exact"/>
        <w:ind w:firstLine="567"/>
      </w:pPr>
    </w:p>
    <w:p w14:paraId="7B8A2679" w14:textId="46C687A8" w:rsidR="00F71435" w:rsidRPr="00E704C0" w:rsidRDefault="00A940FC" w:rsidP="00C33326">
      <w:pPr>
        <w:pStyle w:val="20"/>
        <w:shd w:val="clear" w:color="auto" w:fill="auto"/>
        <w:spacing w:after="0" w:line="317" w:lineRule="exact"/>
        <w:ind w:firstLine="567"/>
      </w:pPr>
      <w:r>
        <w:t>4</w:t>
      </w:r>
      <w:r w:rsidR="00F71435" w:rsidRPr="00E704C0">
        <w:t xml:space="preserve">. </w:t>
      </w:r>
      <w:r w:rsidR="00992D9E">
        <w:t>Відділ</w:t>
      </w:r>
      <w:r w:rsidR="00F71435" w:rsidRPr="00E704C0">
        <w:t xml:space="preserve"> очолює </w:t>
      </w:r>
      <w:r w:rsidR="00992D9E">
        <w:t>начальник</w:t>
      </w:r>
      <w:r w:rsidR="00F71435" w:rsidRPr="00E704C0">
        <w:t xml:space="preserve">, який призначається на посаду і звільняється з посади </w:t>
      </w:r>
      <w:r w:rsidR="00E704C0" w:rsidRPr="00160E60">
        <w:t>міським головою</w:t>
      </w:r>
      <w:r w:rsidR="00F71435" w:rsidRPr="00E704C0">
        <w:t>, відповідно до вимог законодавства.</w:t>
      </w:r>
    </w:p>
    <w:p w14:paraId="7DF2DC73" w14:textId="77777777" w:rsidR="00F71435" w:rsidRPr="00E704C0" w:rsidRDefault="00F71435" w:rsidP="00C33326">
      <w:pPr>
        <w:pStyle w:val="20"/>
        <w:shd w:val="clear" w:color="auto" w:fill="auto"/>
        <w:spacing w:after="0" w:line="317" w:lineRule="exact"/>
        <w:ind w:firstLine="567"/>
      </w:pPr>
    </w:p>
    <w:p w14:paraId="69002894" w14:textId="56150E16" w:rsidR="00F71435" w:rsidRPr="00AB56B8" w:rsidRDefault="00A940FC" w:rsidP="00C33326">
      <w:pPr>
        <w:pStyle w:val="20"/>
        <w:shd w:val="clear" w:color="auto" w:fill="auto"/>
        <w:spacing w:after="0" w:line="240" w:lineRule="auto"/>
        <w:ind w:firstLine="567"/>
      </w:pPr>
      <w:r>
        <w:t>4.</w:t>
      </w:r>
      <w:r w:rsidR="009A1D66">
        <w:t>2</w:t>
      </w:r>
      <w:r w:rsidR="00F71435" w:rsidRPr="00AB56B8">
        <w:t xml:space="preserve">. </w:t>
      </w:r>
      <w:r w:rsidR="009A1D66">
        <w:t>Начальник відділу</w:t>
      </w:r>
      <w:r w:rsidR="00F71435" w:rsidRPr="00AB56B8">
        <w:t>:</w:t>
      </w:r>
    </w:p>
    <w:p w14:paraId="462198E5" w14:textId="3AF93EE0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здійснює керівництво роботою </w:t>
      </w:r>
      <w:r w:rsidR="00BE4F76">
        <w:t>відділу</w:t>
      </w:r>
      <w:r w:rsidRPr="00AB56B8">
        <w:t xml:space="preserve">, несе персональну відповідальність за організацію та результати покладених на </w:t>
      </w:r>
      <w:r w:rsidR="00BE4F76">
        <w:t>відділ</w:t>
      </w:r>
      <w:r w:rsidRPr="00AB56B8">
        <w:t xml:space="preserve"> завдань;</w:t>
      </w:r>
    </w:p>
    <w:p w14:paraId="11F36EF2" w14:textId="52654611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розробляє функціональні обов’язки працівників </w:t>
      </w:r>
      <w:r w:rsidR="00BE4F76">
        <w:t>відділу</w:t>
      </w:r>
      <w:r w:rsidRPr="00AB56B8">
        <w:t xml:space="preserve"> та визначає ступінь їх відповідальності;</w:t>
      </w:r>
    </w:p>
    <w:p w14:paraId="42F40704" w14:textId="2B8A8992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планує роботу </w:t>
      </w:r>
      <w:r w:rsidR="00BE4F76">
        <w:t>відділу</w:t>
      </w:r>
      <w:r w:rsidRPr="00AB56B8">
        <w:t xml:space="preserve">, вносить пропозиції щодо формування планів роботи </w:t>
      </w:r>
      <w:r w:rsidR="00E704C0" w:rsidRPr="00AB56B8">
        <w:t>міської ради</w:t>
      </w:r>
      <w:r w:rsidRPr="00AB56B8">
        <w:t>;</w:t>
      </w:r>
    </w:p>
    <w:p w14:paraId="26BDFAC6" w14:textId="38DFA593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звітує перед </w:t>
      </w:r>
      <w:r w:rsidR="00E704C0" w:rsidRPr="00AB56B8">
        <w:t xml:space="preserve">міським </w:t>
      </w:r>
      <w:r w:rsidRPr="00AB56B8">
        <w:t xml:space="preserve">головою про виконання покладених на </w:t>
      </w:r>
      <w:r w:rsidR="00BE4F76">
        <w:t>відділ</w:t>
      </w:r>
      <w:r w:rsidR="00E704C0" w:rsidRPr="00AB56B8">
        <w:t xml:space="preserve"> </w:t>
      </w:r>
      <w:r w:rsidRPr="00AB56B8">
        <w:t>завдань та планів роботи;</w:t>
      </w:r>
    </w:p>
    <w:p w14:paraId="614A3AFF" w14:textId="00E5180F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вживає заходів щодо удосконалення організації та підвищення ефективності роботи </w:t>
      </w:r>
      <w:r w:rsidR="00BE4F76">
        <w:t>відділу</w:t>
      </w:r>
      <w:r w:rsidRPr="00AB56B8">
        <w:t>;</w:t>
      </w:r>
    </w:p>
    <w:p w14:paraId="77C623E5" w14:textId="0CF360B1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вносить пропозиції щодо розгляду на засіданнях </w:t>
      </w:r>
      <w:r w:rsidR="00E704C0" w:rsidRPr="00AB56B8">
        <w:t>міської ради</w:t>
      </w:r>
      <w:r w:rsidRPr="00AB56B8">
        <w:t xml:space="preserve"> питань, що належать до компетенції </w:t>
      </w:r>
      <w:r w:rsidR="00BE4F76">
        <w:t>відділу</w:t>
      </w:r>
      <w:r w:rsidR="009C4DB0">
        <w:t xml:space="preserve"> та розробляє проє</w:t>
      </w:r>
      <w:r w:rsidRPr="00AB56B8">
        <w:t>кти відповідних рішень;</w:t>
      </w:r>
    </w:p>
    <w:p w14:paraId="075C118A" w14:textId="56773E67" w:rsidR="00F71435" w:rsidRPr="00AB56B8" w:rsidRDefault="009C4DB0" w:rsidP="00C33326">
      <w:pPr>
        <w:pStyle w:val="20"/>
        <w:shd w:val="clear" w:color="auto" w:fill="auto"/>
        <w:spacing w:after="0" w:line="322" w:lineRule="exact"/>
        <w:ind w:firstLine="567"/>
      </w:pPr>
      <w:r>
        <w:t>готує проє</w:t>
      </w:r>
      <w:r w:rsidR="00F71435" w:rsidRPr="00AB56B8">
        <w:t>кти розпоряджень</w:t>
      </w:r>
      <w:r w:rsidR="00AB56B8" w:rsidRPr="00AB56B8">
        <w:t xml:space="preserve"> міського </w:t>
      </w:r>
      <w:r w:rsidR="00F71435" w:rsidRPr="00AB56B8">
        <w:t xml:space="preserve">голови з питань, що належать до повноважень </w:t>
      </w:r>
      <w:r w:rsidR="00BE4F76">
        <w:t>відділу</w:t>
      </w:r>
      <w:r w:rsidR="00F71435" w:rsidRPr="00AB56B8">
        <w:t>;</w:t>
      </w:r>
    </w:p>
    <w:p w14:paraId="72198CA8" w14:textId="12EA1CFB" w:rsidR="00F71435" w:rsidRPr="00AB56B8" w:rsidRDefault="00F71435" w:rsidP="00C33326">
      <w:pPr>
        <w:pStyle w:val="ListParagraph1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56B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проводить особистий прийом громадян з питань, що належать до повноважень </w:t>
      </w:r>
      <w:r w:rsidR="00BE4F76">
        <w:rPr>
          <w:rFonts w:ascii="Times New Roman" w:hAnsi="Times New Roman" w:cs="Times New Roman"/>
          <w:color w:val="auto"/>
          <w:sz w:val="28"/>
          <w:szCs w:val="28"/>
        </w:rPr>
        <w:t>відділу</w:t>
      </w:r>
      <w:r w:rsidRPr="00AB56B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24AF451" w14:textId="77777777" w:rsidR="00BE4F76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забезпечує дотримання працівниками </w:t>
      </w:r>
      <w:r w:rsidR="00BE4F76">
        <w:t>відділу</w:t>
      </w:r>
      <w:r w:rsidRPr="00AB56B8">
        <w:t xml:space="preserve"> правил внутрішнього службового розпорядку та  виконавської дисципліни</w:t>
      </w:r>
      <w:r w:rsidR="00BE4F76">
        <w:t>;</w:t>
      </w:r>
    </w:p>
    <w:p w14:paraId="6105C96F" w14:textId="77777777" w:rsidR="00BE4F76" w:rsidRPr="00BE4F76" w:rsidRDefault="00BE4F76" w:rsidP="00BE4F76">
      <w:pPr>
        <w:pStyle w:val="20"/>
        <w:shd w:val="clear" w:color="auto" w:fill="auto"/>
        <w:spacing w:after="0" w:line="322" w:lineRule="exact"/>
        <w:ind w:firstLine="567"/>
      </w:pPr>
      <w:r w:rsidRPr="00BE4F76">
        <w:t>погоджує Положення про сектор, утворений у складі відділу;</w:t>
      </w:r>
    </w:p>
    <w:p w14:paraId="59360BB4" w14:textId="334D6ED9" w:rsidR="00F71435" w:rsidRDefault="00BE4F76" w:rsidP="00B64E1A">
      <w:pPr>
        <w:pStyle w:val="20"/>
        <w:shd w:val="clear" w:color="auto" w:fill="auto"/>
        <w:spacing w:after="0" w:line="322" w:lineRule="exact"/>
        <w:ind w:firstLine="567"/>
      </w:pPr>
      <w:bookmarkStart w:id="6" w:name="n165"/>
      <w:bookmarkEnd w:id="6"/>
      <w:r w:rsidRPr="00BE4F76">
        <w:t>у своєму безпосередньому підпорядкуванні має  сектор</w:t>
      </w:r>
      <w:r w:rsidR="00B64E1A">
        <w:t xml:space="preserve"> з питань ведення військового обліку та мобілізаційної роботи</w:t>
      </w:r>
      <w:r w:rsidRPr="00BE4F76">
        <w:t>.</w:t>
      </w:r>
    </w:p>
    <w:p w14:paraId="4C82585E" w14:textId="77777777" w:rsidR="00A940FC" w:rsidRPr="00AB56B8" w:rsidRDefault="00A940FC" w:rsidP="00B64E1A">
      <w:pPr>
        <w:pStyle w:val="20"/>
        <w:shd w:val="clear" w:color="auto" w:fill="auto"/>
        <w:spacing w:after="0" w:line="322" w:lineRule="exact"/>
        <w:ind w:firstLine="567"/>
      </w:pPr>
    </w:p>
    <w:p w14:paraId="6A4661F6" w14:textId="5B8B878D" w:rsidR="00A940FC" w:rsidRDefault="00A940FC" w:rsidP="00A940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V. Взаємодія відділу</w:t>
      </w:r>
    </w:p>
    <w:p w14:paraId="096BF034" w14:textId="77777777" w:rsidR="00F71435" w:rsidRDefault="00F71435" w:rsidP="00F71435">
      <w:pPr>
        <w:pStyle w:val="20"/>
        <w:shd w:val="clear" w:color="auto" w:fill="auto"/>
        <w:spacing w:after="0" w:line="322" w:lineRule="exact"/>
      </w:pPr>
    </w:p>
    <w:p w14:paraId="1E518071" w14:textId="1DF5832C" w:rsidR="00A940FC" w:rsidRDefault="00A940FC" w:rsidP="00A940FC">
      <w:pPr>
        <w:pStyle w:val="20"/>
        <w:shd w:val="clear" w:color="auto" w:fill="auto"/>
        <w:spacing w:after="0" w:line="240" w:lineRule="auto"/>
        <w:ind w:firstLine="567"/>
      </w:pPr>
      <w:r>
        <w:t>5</w:t>
      </w:r>
      <w:r w:rsidRPr="00E704C0">
        <w:t xml:space="preserve">. </w:t>
      </w:r>
      <w:r>
        <w:t>Відділ</w:t>
      </w:r>
      <w:r w:rsidRPr="00E704C0">
        <w:t xml:space="preserve"> у встановленому законодавством порядку та у межах повноважень взаємодіє з іншими структурними підрозділами міської ради, територіальними органами міністерств, інших центральних органів виконавчої влади</w:t>
      </w:r>
      <w:r>
        <w:t>, з підрозділами Оперативно-рятувальної служби цивільного захисту, спеціальними формуваннями та службами з питань цивільного захисту, а також підприємствами, установами та організаціями незалежно від форм власності.</w:t>
      </w:r>
    </w:p>
    <w:p w14:paraId="533EF4B8" w14:textId="77777777" w:rsidR="00A940FC" w:rsidRPr="00E704C0" w:rsidRDefault="00A940FC" w:rsidP="00A940FC">
      <w:pPr>
        <w:pStyle w:val="20"/>
        <w:shd w:val="clear" w:color="auto" w:fill="auto"/>
        <w:spacing w:after="0" w:line="240" w:lineRule="auto"/>
        <w:ind w:firstLine="567"/>
      </w:pPr>
    </w:p>
    <w:p w14:paraId="0CEABF61" w14:textId="77777777" w:rsidR="00C33326" w:rsidRPr="00E37AB5" w:rsidRDefault="00C33326" w:rsidP="00F71435">
      <w:pPr>
        <w:pStyle w:val="20"/>
        <w:shd w:val="clear" w:color="auto" w:fill="auto"/>
        <w:spacing w:after="0" w:line="322" w:lineRule="exact"/>
      </w:pPr>
    </w:p>
    <w:p w14:paraId="24BCA077" w14:textId="77777777" w:rsidR="009C011B" w:rsidRPr="00C33326" w:rsidRDefault="00DB076D">
      <w:pPr>
        <w:rPr>
          <w:sz w:val="28"/>
        </w:rPr>
      </w:pPr>
      <w:r>
        <w:rPr>
          <w:sz w:val="28"/>
        </w:rPr>
        <w:t>Секретар міської ради</w:t>
      </w:r>
      <w:r w:rsidR="00C33326">
        <w:rPr>
          <w:sz w:val="28"/>
        </w:rPr>
        <w:t xml:space="preserve"> </w:t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>
        <w:rPr>
          <w:sz w:val="28"/>
        </w:rPr>
        <w:t>Ю</w:t>
      </w:r>
      <w:r w:rsidR="00792C6C">
        <w:rPr>
          <w:sz w:val="28"/>
        </w:rPr>
        <w:t>рій ЛАКОЗА</w:t>
      </w:r>
    </w:p>
    <w:sectPr w:rsidR="009C011B" w:rsidRPr="00C33326" w:rsidSect="00CB4A9B">
      <w:headerReference w:type="default" r:id="rId8"/>
      <w:pgSz w:w="11906" w:h="16838"/>
      <w:pgMar w:top="1134" w:right="567" w:bottom="1134" w:left="1701" w:header="283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C1CCD" w14:textId="77777777" w:rsidR="00715751" w:rsidRDefault="00715751" w:rsidP="003D5C2B">
      <w:r>
        <w:separator/>
      </w:r>
    </w:p>
  </w:endnote>
  <w:endnote w:type="continuationSeparator" w:id="0">
    <w:p w14:paraId="7249B05A" w14:textId="77777777" w:rsidR="00715751" w:rsidRDefault="00715751" w:rsidP="003D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CF246" w14:textId="77777777" w:rsidR="00715751" w:rsidRDefault="00715751" w:rsidP="003D5C2B">
      <w:r>
        <w:separator/>
      </w:r>
    </w:p>
  </w:footnote>
  <w:footnote w:type="continuationSeparator" w:id="0">
    <w:p w14:paraId="27B46BB1" w14:textId="77777777" w:rsidR="00715751" w:rsidRDefault="00715751" w:rsidP="003D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80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D696908" w14:textId="77777777" w:rsidR="003D5C2B" w:rsidRPr="00340625" w:rsidRDefault="007324A4">
        <w:pPr>
          <w:pStyle w:val="a3"/>
          <w:jc w:val="center"/>
          <w:rPr>
            <w:sz w:val="24"/>
            <w:szCs w:val="24"/>
          </w:rPr>
        </w:pPr>
        <w:r w:rsidRPr="00340625">
          <w:rPr>
            <w:sz w:val="24"/>
            <w:szCs w:val="24"/>
          </w:rPr>
          <w:fldChar w:fldCharType="begin"/>
        </w:r>
        <w:r w:rsidR="003D5C2B" w:rsidRPr="00340625">
          <w:rPr>
            <w:sz w:val="24"/>
            <w:szCs w:val="24"/>
          </w:rPr>
          <w:instrText>PAGE   \* MERGEFORMAT</w:instrText>
        </w:r>
        <w:r w:rsidRPr="00340625">
          <w:rPr>
            <w:sz w:val="24"/>
            <w:szCs w:val="24"/>
          </w:rPr>
          <w:fldChar w:fldCharType="separate"/>
        </w:r>
        <w:r w:rsidR="00231A83">
          <w:rPr>
            <w:noProof/>
            <w:sz w:val="24"/>
            <w:szCs w:val="24"/>
          </w:rPr>
          <w:t>2</w:t>
        </w:r>
        <w:r w:rsidRPr="00340625">
          <w:rPr>
            <w:sz w:val="24"/>
            <w:szCs w:val="24"/>
          </w:rPr>
          <w:fldChar w:fldCharType="end"/>
        </w:r>
      </w:p>
    </w:sdtContent>
  </w:sdt>
  <w:p w14:paraId="7FEF4DB1" w14:textId="77777777" w:rsidR="003D5C2B" w:rsidRPr="00340625" w:rsidRDefault="003D5C2B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6A3"/>
    <w:multiLevelType w:val="hybridMultilevel"/>
    <w:tmpl w:val="7E7CE530"/>
    <w:lvl w:ilvl="0" w:tplc="23A03A5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2A16F8E"/>
    <w:multiLevelType w:val="hybridMultilevel"/>
    <w:tmpl w:val="81A40EDC"/>
    <w:lvl w:ilvl="0" w:tplc="91DC3C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6133DD4"/>
    <w:multiLevelType w:val="hybridMultilevel"/>
    <w:tmpl w:val="F6B085C8"/>
    <w:lvl w:ilvl="0" w:tplc="657A5AFC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42D60AA"/>
    <w:multiLevelType w:val="hybridMultilevel"/>
    <w:tmpl w:val="987E9602"/>
    <w:lvl w:ilvl="0" w:tplc="32462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35"/>
    <w:rsid w:val="00012955"/>
    <w:rsid w:val="00031359"/>
    <w:rsid w:val="00061068"/>
    <w:rsid w:val="000A2DCE"/>
    <w:rsid w:val="000C1BAA"/>
    <w:rsid w:val="00116896"/>
    <w:rsid w:val="00141BD0"/>
    <w:rsid w:val="00160E60"/>
    <w:rsid w:val="001C03D0"/>
    <w:rsid w:val="001E1A33"/>
    <w:rsid w:val="001F2441"/>
    <w:rsid w:val="001F5245"/>
    <w:rsid w:val="0020479C"/>
    <w:rsid w:val="00226651"/>
    <w:rsid w:val="002300D6"/>
    <w:rsid w:val="00231A83"/>
    <w:rsid w:val="00235BD1"/>
    <w:rsid w:val="0024433E"/>
    <w:rsid w:val="002469B2"/>
    <w:rsid w:val="00257E32"/>
    <w:rsid w:val="0026490B"/>
    <w:rsid w:val="00281317"/>
    <w:rsid w:val="00281A63"/>
    <w:rsid w:val="00283E53"/>
    <w:rsid w:val="002849B9"/>
    <w:rsid w:val="00294A64"/>
    <w:rsid w:val="002975DD"/>
    <w:rsid w:val="002B1CFC"/>
    <w:rsid w:val="002D601B"/>
    <w:rsid w:val="00306E6C"/>
    <w:rsid w:val="00340625"/>
    <w:rsid w:val="00343166"/>
    <w:rsid w:val="00351918"/>
    <w:rsid w:val="003527C6"/>
    <w:rsid w:val="0035685D"/>
    <w:rsid w:val="00364643"/>
    <w:rsid w:val="0036483C"/>
    <w:rsid w:val="00374801"/>
    <w:rsid w:val="00374CD1"/>
    <w:rsid w:val="00380CBD"/>
    <w:rsid w:val="003A0887"/>
    <w:rsid w:val="003D5C2B"/>
    <w:rsid w:val="003E5844"/>
    <w:rsid w:val="003F2314"/>
    <w:rsid w:val="004208BE"/>
    <w:rsid w:val="00465E80"/>
    <w:rsid w:val="004830CC"/>
    <w:rsid w:val="00485B27"/>
    <w:rsid w:val="00490465"/>
    <w:rsid w:val="00492BF0"/>
    <w:rsid w:val="00492E98"/>
    <w:rsid w:val="00497F00"/>
    <w:rsid w:val="004B5453"/>
    <w:rsid w:val="004F3778"/>
    <w:rsid w:val="00520DA6"/>
    <w:rsid w:val="00524900"/>
    <w:rsid w:val="00562366"/>
    <w:rsid w:val="00573DB4"/>
    <w:rsid w:val="005756F0"/>
    <w:rsid w:val="00581AF4"/>
    <w:rsid w:val="005A51D4"/>
    <w:rsid w:val="005A6AC0"/>
    <w:rsid w:val="005B4B16"/>
    <w:rsid w:val="005F5B99"/>
    <w:rsid w:val="00610EA9"/>
    <w:rsid w:val="00612125"/>
    <w:rsid w:val="006430E6"/>
    <w:rsid w:val="006445E2"/>
    <w:rsid w:val="00651811"/>
    <w:rsid w:val="006558DB"/>
    <w:rsid w:val="00672426"/>
    <w:rsid w:val="006902D5"/>
    <w:rsid w:val="00690BEF"/>
    <w:rsid w:val="006A0473"/>
    <w:rsid w:val="006A6550"/>
    <w:rsid w:val="006C4837"/>
    <w:rsid w:val="006D1435"/>
    <w:rsid w:val="006E14D9"/>
    <w:rsid w:val="006E78A7"/>
    <w:rsid w:val="006F42F7"/>
    <w:rsid w:val="00701536"/>
    <w:rsid w:val="00707D05"/>
    <w:rsid w:val="00715751"/>
    <w:rsid w:val="007324A4"/>
    <w:rsid w:val="00746DFD"/>
    <w:rsid w:val="00792C6C"/>
    <w:rsid w:val="007A3A60"/>
    <w:rsid w:val="007C148F"/>
    <w:rsid w:val="007D3F79"/>
    <w:rsid w:val="007E477D"/>
    <w:rsid w:val="007F1772"/>
    <w:rsid w:val="00807570"/>
    <w:rsid w:val="00816A0D"/>
    <w:rsid w:val="00834110"/>
    <w:rsid w:val="008348C4"/>
    <w:rsid w:val="008473B3"/>
    <w:rsid w:val="00881931"/>
    <w:rsid w:val="008A6B97"/>
    <w:rsid w:val="008A7322"/>
    <w:rsid w:val="008C2E97"/>
    <w:rsid w:val="008C6CC7"/>
    <w:rsid w:val="008E02E5"/>
    <w:rsid w:val="008F3922"/>
    <w:rsid w:val="00907514"/>
    <w:rsid w:val="00920F3E"/>
    <w:rsid w:val="00934C21"/>
    <w:rsid w:val="009351D1"/>
    <w:rsid w:val="00955844"/>
    <w:rsid w:val="009710BC"/>
    <w:rsid w:val="009779DD"/>
    <w:rsid w:val="00992D9E"/>
    <w:rsid w:val="00995660"/>
    <w:rsid w:val="009A097C"/>
    <w:rsid w:val="009A1D66"/>
    <w:rsid w:val="009B3800"/>
    <w:rsid w:val="009C011B"/>
    <w:rsid w:val="009C2C29"/>
    <w:rsid w:val="009C4DB0"/>
    <w:rsid w:val="009D3822"/>
    <w:rsid w:val="009E621A"/>
    <w:rsid w:val="00A043E1"/>
    <w:rsid w:val="00A32AD7"/>
    <w:rsid w:val="00A613CD"/>
    <w:rsid w:val="00A9322F"/>
    <w:rsid w:val="00A940FC"/>
    <w:rsid w:val="00AB2E4E"/>
    <w:rsid w:val="00AB56B8"/>
    <w:rsid w:val="00AD2BBB"/>
    <w:rsid w:val="00B0746E"/>
    <w:rsid w:val="00B164A0"/>
    <w:rsid w:val="00B3739F"/>
    <w:rsid w:val="00B55F8C"/>
    <w:rsid w:val="00B601D3"/>
    <w:rsid w:val="00B64E1A"/>
    <w:rsid w:val="00B91EF3"/>
    <w:rsid w:val="00BC6B0F"/>
    <w:rsid w:val="00BE4F76"/>
    <w:rsid w:val="00C1685C"/>
    <w:rsid w:val="00C211EA"/>
    <w:rsid w:val="00C226D2"/>
    <w:rsid w:val="00C314D6"/>
    <w:rsid w:val="00C33326"/>
    <w:rsid w:val="00C522FE"/>
    <w:rsid w:val="00C718E2"/>
    <w:rsid w:val="00CB4A9B"/>
    <w:rsid w:val="00CF7A5B"/>
    <w:rsid w:val="00D1467B"/>
    <w:rsid w:val="00D67C83"/>
    <w:rsid w:val="00D81FA0"/>
    <w:rsid w:val="00D95F50"/>
    <w:rsid w:val="00DA4122"/>
    <w:rsid w:val="00DB076D"/>
    <w:rsid w:val="00E01202"/>
    <w:rsid w:val="00E01C83"/>
    <w:rsid w:val="00E37AB5"/>
    <w:rsid w:val="00E704C0"/>
    <w:rsid w:val="00E76EC6"/>
    <w:rsid w:val="00EC4BDE"/>
    <w:rsid w:val="00F4194A"/>
    <w:rsid w:val="00F43A8E"/>
    <w:rsid w:val="00F44D6C"/>
    <w:rsid w:val="00F623BD"/>
    <w:rsid w:val="00F71435"/>
    <w:rsid w:val="00F74BDA"/>
    <w:rsid w:val="00F76B42"/>
    <w:rsid w:val="00F91D34"/>
    <w:rsid w:val="00F94CF6"/>
    <w:rsid w:val="00FA41BD"/>
    <w:rsid w:val="00FD6786"/>
    <w:rsid w:val="00FF004A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2D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2655</Words>
  <Characters>15135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Ura</cp:lastModifiedBy>
  <cp:revision>13</cp:revision>
  <cp:lastPrinted>2024-04-26T11:32:00Z</cp:lastPrinted>
  <dcterms:created xsi:type="dcterms:W3CDTF">2025-05-01T09:20:00Z</dcterms:created>
  <dcterms:modified xsi:type="dcterms:W3CDTF">2025-05-10T18:06:00Z</dcterms:modified>
</cp:coreProperties>
</file>